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81D6F">
      <w:pPr>
        <w:widowControl/>
        <w:rPr>
          <w:rFonts w:hint="default" w:eastAsiaTheme="minorEastAsia"/>
          <w:b/>
          <w:color w:val="auto"/>
          <w:sz w:val="44"/>
          <w:szCs w:val="44"/>
          <w:highlight w:val="none"/>
          <w:lang w:val="en-US" w:eastAsia="zh-CN"/>
        </w:rPr>
      </w:pPr>
    </w:p>
    <w:p w14:paraId="1F2DE95E">
      <w:pPr>
        <w:jc w:val="center"/>
        <w:rPr>
          <w:rFonts w:hint="eastAsia" w:ascii="宋体" w:hAnsi="宋体" w:cs="宋体"/>
          <w:b/>
          <w:sz w:val="40"/>
          <w:szCs w:val="40"/>
          <w:highlight w:val="green"/>
          <w:lang w:eastAsia="zh-CN"/>
        </w:rPr>
      </w:pPr>
      <w:bookmarkStart w:id="0" w:name="_Toc25130"/>
    </w:p>
    <w:p w14:paraId="697988B3">
      <w:pPr>
        <w:jc w:val="center"/>
        <w:rPr>
          <w:rFonts w:hint="eastAsia" w:ascii="宋体" w:hAnsi="宋体" w:cs="宋体"/>
          <w:b/>
          <w:sz w:val="40"/>
          <w:szCs w:val="40"/>
          <w:highlight w:val="green"/>
          <w:lang w:eastAsia="zh-CN"/>
        </w:rPr>
      </w:pPr>
    </w:p>
    <w:p w14:paraId="26D55A49">
      <w:pPr>
        <w:jc w:val="center"/>
        <w:rPr>
          <w:rFonts w:hint="eastAsia" w:ascii="宋体" w:hAnsi="宋体" w:cs="宋体"/>
          <w:b/>
          <w:sz w:val="40"/>
          <w:szCs w:val="40"/>
          <w:highlight w:val="green"/>
          <w:lang w:eastAsia="zh-CN"/>
        </w:rPr>
      </w:pPr>
    </w:p>
    <w:p w14:paraId="3F7386D3">
      <w:pPr>
        <w:jc w:val="center"/>
        <w:rPr>
          <w:rFonts w:hint="eastAsia"/>
          <w:b/>
          <w:spacing w:val="-6"/>
          <w:sz w:val="52"/>
          <w:szCs w:val="52"/>
          <w:lang w:eastAsia="zh-CN"/>
        </w:rPr>
      </w:pPr>
      <w:r>
        <w:rPr>
          <w:rFonts w:hint="eastAsia" w:ascii="宋体" w:hAnsi="宋体" w:cs="宋体"/>
          <w:b/>
          <w:sz w:val="40"/>
          <w:szCs w:val="40"/>
          <w:highlight w:val="green"/>
          <w:lang w:eastAsia="zh-CN"/>
        </w:rPr>
        <w:t>河南省胸科医院</w:t>
      </w:r>
      <w:r>
        <w:rPr>
          <w:rFonts w:hint="eastAsia" w:ascii="宋体" w:hAnsi="宋体" w:cs="宋体"/>
          <w:b/>
          <w:sz w:val="40"/>
          <w:szCs w:val="40"/>
          <w:highlight w:val="green"/>
          <w:lang w:val="en-US" w:eastAsia="zh-CN"/>
        </w:rPr>
        <w:t>购买硬件运维服务</w:t>
      </w:r>
    </w:p>
    <w:p w14:paraId="77AF70B0">
      <w:pPr>
        <w:ind w:firstLine="803" w:firstLineChars="200"/>
        <w:jc w:val="center"/>
        <w:rPr>
          <w:rFonts w:ascii="宋体" w:hAnsi="宋体" w:cs="宋体"/>
          <w:b/>
          <w:sz w:val="40"/>
          <w:szCs w:val="40"/>
        </w:rPr>
      </w:pPr>
    </w:p>
    <w:p w14:paraId="6BA8E037">
      <w:pPr>
        <w:jc w:val="center"/>
        <w:rPr>
          <w:rFonts w:ascii="宋体" w:hAnsi="宋体" w:cs="宋体"/>
          <w:b/>
          <w:sz w:val="40"/>
          <w:szCs w:val="40"/>
        </w:rPr>
      </w:pPr>
    </w:p>
    <w:p w14:paraId="6775AD76">
      <w:pPr>
        <w:widowControl/>
        <w:spacing w:line="360" w:lineRule="auto"/>
        <w:jc w:val="center"/>
        <w:outlineLvl w:val="0"/>
        <w:rPr>
          <w:b/>
          <w:sz w:val="52"/>
          <w:szCs w:val="52"/>
        </w:rPr>
      </w:pPr>
    </w:p>
    <w:p w14:paraId="1F430907">
      <w:pPr>
        <w:widowControl/>
        <w:spacing w:line="360" w:lineRule="auto"/>
        <w:jc w:val="center"/>
        <w:outlineLvl w:val="0"/>
        <w:rPr>
          <w:b/>
          <w:sz w:val="52"/>
          <w:szCs w:val="52"/>
        </w:rPr>
      </w:pPr>
    </w:p>
    <w:p w14:paraId="30444FDA">
      <w:pPr>
        <w:jc w:val="center"/>
        <w:rPr>
          <w:rFonts w:ascii="宋体" w:hAnsi="宋体" w:cs="宋体"/>
          <w:b/>
          <w:sz w:val="84"/>
        </w:rPr>
      </w:pPr>
      <w:r>
        <w:rPr>
          <w:rFonts w:hint="eastAsia" w:ascii="宋体" w:hAnsi="宋体" w:cs="宋体"/>
          <w:b/>
          <w:sz w:val="84"/>
        </w:rPr>
        <w:t>公开议价文件</w:t>
      </w:r>
    </w:p>
    <w:p w14:paraId="1EF66BA3">
      <w:pPr>
        <w:pStyle w:val="151"/>
        <w:spacing w:line="360" w:lineRule="auto"/>
        <w:ind w:left="0" w:leftChars="0" w:firstLine="0" w:firstLineChars="0"/>
        <w:jc w:val="center"/>
        <w:rPr>
          <w:rFonts w:hint="eastAsia" w:ascii="宋体" w:hAnsi="宋体" w:eastAsia="宋体" w:cs="宋体"/>
          <w:b/>
          <w:bCs w:val="0"/>
          <w:color w:val="auto"/>
          <w:sz w:val="52"/>
          <w:szCs w:val="52"/>
          <w:lang w:val="en-US" w:eastAsia="zh-CN"/>
        </w:rPr>
      </w:pPr>
      <w:r>
        <w:rPr>
          <w:rFonts w:hint="eastAsia" w:ascii="宋体" w:hAnsi="宋体" w:eastAsia="宋体" w:cs="宋体"/>
          <w:b/>
          <w:bCs w:val="0"/>
          <w:color w:val="auto"/>
          <w:sz w:val="52"/>
          <w:szCs w:val="52"/>
          <w:lang w:val="en-US" w:eastAsia="zh-CN"/>
        </w:rPr>
        <w:t>标段二</w:t>
      </w:r>
    </w:p>
    <w:p w14:paraId="213DE489">
      <w:pPr>
        <w:pStyle w:val="151"/>
        <w:spacing w:line="360" w:lineRule="auto"/>
        <w:ind w:left="0" w:leftChars="0" w:firstLine="0" w:firstLineChars="0"/>
        <w:jc w:val="center"/>
        <w:rPr>
          <w:rFonts w:hint="eastAsia" w:ascii="宋体" w:hAnsi="宋体" w:eastAsia="宋体" w:cs="宋体"/>
          <w:b/>
          <w:bCs w:val="0"/>
          <w:color w:val="auto"/>
          <w:sz w:val="40"/>
          <w:szCs w:val="40"/>
          <w:lang w:val="en-US" w:eastAsia="zh-CN"/>
        </w:rPr>
      </w:pPr>
    </w:p>
    <w:p w14:paraId="5C6EB408">
      <w:pPr>
        <w:pStyle w:val="151"/>
        <w:spacing w:line="360" w:lineRule="auto"/>
        <w:ind w:left="0" w:leftChars="0" w:firstLine="0" w:firstLineChars="0"/>
        <w:jc w:val="center"/>
        <w:rPr>
          <w:rFonts w:hint="eastAsia" w:ascii="宋体" w:hAnsi="宋体" w:eastAsia="宋体" w:cs="宋体"/>
          <w:b/>
          <w:bCs w:val="0"/>
          <w:color w:val="C00000"/>
          <w:sz w:val="36"/>
          <w:szCs w:val="36"/>
          <w:lang w:val="en-US" w:eastAsia="zh-CN"/>
        </w:rPr>
      </w:pPr>
    </w:p>
    <w:p w14:paraId="606E442C">
      <w:pPr>
        <w:jc w:val="center"/>
        <w:rPr>
          <w:rFonts w:hint="default" w:ascii="宋体" w:hAnsi="宋体" w:eastAsia="宋体" w:cs="宋体"/>
          <w:b/>
          <w:sz w:val="32"/>
          <w:highlight w:val="none"/>
          <w:lang w:val="en-US" w:eastAsia="zh-CN"/>
        </w:rPr>
      </w:pPr>
      <w:r>
        <w:rPr>
          <w:rFonts w:hint="eastAsia" w:ascii="宋体" w:hAnsi="宋体" w:cs="宋体"/>
          <w:b/>
          <w:sz w:val="32"/>
        </w:rPr>
        <w:t>项目编号：HNSXKYYZBB-YN-</w:t>
      </w:r>
      <w:r>
        <w:rPr>
          <w:rFonts w:hint="eastAsia" w:ascii="宋体" w:hAnsi="宋体" w:cs="宋体"/>
          <w:b/>
          <w:sz w:val="32"/>
          <w:lang w:eastAsia="zh-CN"/>
        </w:rPr>
        <w:t>2</w:t>
      </w:r>
      <w:r>
        <w:rPr>
          <w:rFonts w:hint="eastAsia" w:ascii="宋体" w:hAnsi="宋体" w:cs="宋体"/>
          <w:b/>
          <w:sz w:val="32"/>
          <w:highlight w:val="none"/>
          <w:lang w:eastAsia="zh-CN"/>
        </w:rPr>
        <w:t>02</w:t>
      </w:r>
      <w:r>
        <w:rPr>
          <w:rFonts w:hint="eastAsia" w:ascii="宋体" w:hAnsi="宋体" w:cs="宋体"/>
          <w:b/>
          <w:sz w:val="32"/>
          <w:highlight w:val="none"/>
          <w:lang w:val="en-US" w:eastAsia="zh-CN"/>
        </w:rPr>
        <w:t>6</w:t>
      </w:r>
      <w:r>
        <w:rPr>
          <w:rFonts w:hint="eastAsia" w:ascii="宋体" w:hAnsi="宋体" w:cs="宋体"/>
          <w:b/>
          <w:sz w:val="32"/>
          <w:highlight w:val="none"/>
        </w:rPr>
        <w:t>-</w:t>
      </w:r>
      <w:r>
        <w:rPr>
          <w:rFonts w:hint="eastAsia" w:ascii="宋体" w:hAnsi="宋体" w:cs="宋体"/>
          <w:b/>
          <w:sz w:val="32"/>
          <w:highlight w:val="cyan"/>
          <w:lang w:eastAsia="zh-CN"/>
        </w:rPr>
        <w:t>0</w:t>
      </w:r>
      <w:r>
        <w:rPr>
          <w:rFonts w:hint="eastAsia" w:ascii="宋体" w:hAnsi="宋体" w:cs="宋体"/>
          <w:b/>
          <w:sz w:val="32"/>
          <w:highlight w:val="cyan"/>
          <w:lang w:val="en-US" w:eastAsia="zh-CN"/>
        </w:rPr>
        <w:t>25</w:t>
      </w:r>
    </w:p>
    <w:p w14:paraId="068B97C2">
      <w:pPr>
        <w:widowControl/>
        <w:spacing w:line="360" w:lineRule="auto"/>
        <w:outlineLvl w:val="0"/>
        <w:rPr>
          <w:b/>
          <w:sz w:val="52"/>
          <w:szCs w:val="52"/>
          <w:highlight w:val="none"/>
        </w:rPr>
      </w:pPr>
    </w:p>
    <w:p w14:paraId="2BBD2533">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139ABF27">
      <w:pPr>
        <w:spacing w:line="360" w:lineRule="auto"/>
        <w:jc w:val="center"/>
        <w:rPr>
          <w:rFonts w:hint="eastAsia" w:ascii="宋体" w:hAnsi="宋体" w:cs="宋体"/>
          <w:b/>
          <w:sz w:val="30"/>
          <w:szCs w:val="30"/>
          <w:highlight w:val="yellow"/>
        </w:rPr>
      </w:pPr>
      <w:r>
        <w:rPr>
          <w:rFonts w:hint="eastAsia" w:ascii="宋体" w:hAnsi="宋体" w:cs="宋体"/>
          <w:b/>
          <w:sz w:val="30"/>
          <w:szCs w:val="30"/>
          <w:highlight w:val="yellow"/>
          <w:lang w:eastAsia="zh-CN"/>
        </w:rPr>
        <w:t>202</w:t>
      </w:r>
      <w:r>
        <w:rPr>
          <w:rFonts w:hint="eastAsia" w:ascii="宋体" w:hAnsi="宋体" w:cs="宋体"/>
          <w:b/>
          <w:sz w:val="30"/>
          <w:szCs w:val="30"/>
          <w:highlight w:val="yellow"/>
          <w:lang w:val="en-US" w:eastAsia="zh-CN"/>
        </w:rPr>
        <w:t>6</w:t>
      </w:r>
      <w:r>
        <w:rPr>
          <w:rFonts w:hint="eastAsia" w:ascii="宋体" w:hAnsi="宋体" w:cs="宋体"/>
          <w:b/>
          <w:sz w:val="30"/>
          <w:szCs w:val="30"/>
          <w:highlight w:val="yellow"/>
        </w:rPr>
        <w:t>年</w:t>
      </w:r>
      <w:r>
        <w:rPr>
          <w:rFonts w:hint="eastAsia" w:ascii="宋体" w:hAnsi="宋体" w:cs="宋体"/>
          <w:b/>
          <w:sz w:val="32"/>
          <w:highlight w:val="yellow"/>
          <w:lang w:val="en-US" w:eastAsia="zh-CN"/>
        </w:rPr>
        <w:t>3</w:t>
      </w:r>
      <w:r>
        <w:rPr>
          <w:rFonts w:hint="eastAsia" w:ascii="宋体" w:hAnsi="宋体" w:cs="宋体"/>
          <w:b/>
          <w:sz w:val="30"/>
          <w:szCs w:val="30"/>
          <w:highlight w:val="yellow"/>
        </w:rPr>
        <w:t>月</w:t>
      </w:r>
    </w:p>
    <w:p w14:paraId="6E02CDC3">
      <w:pPr>
        <w:rPr>
          <w:rFonts w:hint="eastAsia" w:ascii="宋体" w:hAnsi="宋体" w:cs="宋体"/>
          <w:b/>
          <w:sz w:val="30"/>
          <w:szCs w:val="30"/>
          <w:highlight w:val="yellow"/>
        </w:rPr>
      </w:pPr>
      <w:r>
        <w:rPr>
          <w:rFonts w:hint="eastAsia" w:ascii="宋体" w:hAnsi="宋体" w:cs="宋体"/>
          <w:b/>
          <w:sz w:val="30"/>
          <w:szCs w:val="30"/>
          <w:highlight w:val="yellow"/>
        </w:rPr>
        <w:br w:type="page"/>
      </w:r>
    </w:p>
    <w:p w14:paraId="41252A91">
      <w:pPr>
        <w:spacing w:line="360" w:lineRule="auto"/>
        <w:jc w:val="center"/>
        <w:rPr>
          <w:rFonts w:hint="eastAsia" w:ascii="宋体" w:hAnsi="宋体" w:cs="宋体"/>
          <w:b/>
          <w:sz w:val="30"/>
          <w:szCs w:val="30"/>
          <w:highlight w:val="yellow"/>
        </w:rPr>
      </w:pPr>
    </w:p>
    <w:p w14:paraId="11716E89">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eastAsiaTheme="minorEastAsia"/>
          <w:highlight w:val="none"/>
          <w:lang w:eastAsia="zh-CN"/>
        </w:rPr>
        <w:t>河南省胸科医院购买硬件运维服务</w:t>
      </w:r>
      <w:r>
        <w:rPr>
          <w:rFonts w:hint="eastAsia" w:asciiTheme="minorEastAsia" w:hAnsiTheme="minorEastAsia" w:eastAsiaTheme="minorEastAsia" w:cstheme="minorEastAsia"/>
          <w:color w:val="333333"/>
          <w:sz w:val="24"/>
          <w:szCs w:val="24"/>
        </w:rPr>
        <w:t xml:space="preserve"> 公开议价公告</w:t>
      </w:r>
    </w:p>
    <w:p w14:paraId="71EA7530">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7799D465">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河南省胸科医院购买硬件运维服务</w:t>
      </w:r>
      <w:r>
        <w:rPr>
          <w:rFonts w:hint="default" w:asciiTheme="minorEastAsia" w:hAnsiTheme="minorEastAsia" w:eastAsiaTheme="minorEastAsia" w:cstheme="minorEastAsia"/>
          <w:color w:val="333333"/>
          <w:sz w:val="24"/>
          <w:szCs w:val="24"/>
        </w:rPr>
        <w:t>。</w:t>
      </w:r>
    </w:p>
    <w:p w14:paraId="5CD78996">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55FCB93E">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eastAsiaTheme="minorEastAsia"/>
          <w:highlight w:val="none"/>
          <w:lang w:eastAsia="zh-CN"/>
        </w:rPr>
        <w:t>医院购买硬件运维服务</w:t>
      </w:r>
      <w:r>
        <w:rPr>
          <w:rFonts w:hint="default" w:asciiTheme="minorEastAsia" w:hAnsiTheme="minorEastAsia" w:eastAsiaTheme="minorEastAsia" w:cstheme="minorEastAsia"/>
          <w:color w:val="333333"/>
          <w:sz w:val="24"/>
          <w:szCs w:val="24"/>
        </w:rPr>
        <w:t>。</w:t>
      </w:r>
    </w:p>
    <w:p w14:paraId="2F8C50B3">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506AA392">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标段一：网络运维服务：</w:t>
      </w:r>
      <w:r>
        <w:rPr>
          <w:rFonts w:hint="default" w:asciiTheme="minorEastAsia" w:hAnsiTheme="minorEastAsia" w:eastAsiaTheme="minorEastAsia" w:cstheme="minorEastAsia"/>
          <w:color w:val="333333"/>
          <w:sz w:val="24"/>
          <w:szCs w:val="24"/>
        </w:rPr>
        <w:t>人民币</w:t>
      </w:r>
      <w:r>
        <w:rPr>
          <w:rFonts w:hint="eastAsia" w:asciiTheme="minorEastAsia" w:hAnsiTheme="minorEastAsia" w:eastAsiaTheme="minorEastAsia" w:cstheme="minorEastAsia"/>
          <w:color w:val="333333"/>
          <w:sz w:val="24"/>
          <w:szCs w:val="24"/>
          <w:highlight w:val="yellow"/>
          <w:lang w:val="en-US" w:eastAsia="zh-CN"/>
        </w:rPr>
        <w:t>30</w:t>
      </w:r>
      <w:r>
        <w:rPr>
          <w:rFonts w:hint="default" w:asciiTheme="minorEastAsia" w:hAnsiTheme="minorEastAsia" w:eastAsiaTheme="minorEastAsia" w:cstheme="minorEastAsia"/>
          <w:color w:val="333333"/>
          <w:sz w:val="24"/>
          <w:szCs w:val="24"/>
        </w:rPr>
        <w:t>万元。</w:t>
      </w:r>
    </w:p>
    <w:p w14:paraId="550C3C9A">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lang w:val="en-US" w:eastAsia="zh-CN"/>
        </w:rPr>
      </w:pPr>
      <w:r>
        <w:rPr>
          <w:rFonts w:hint="eastAsia" w:asciiTheme="minorEastAsia" w:hAnsiTheme="minorEastAsia" w:eastAsiaTheme="minorEastAsia" w:cstheme="minorEastAsia"/>
          <w:color w:val="333333"/>
          <w:sz w:val="24"/>
          <w:szCs w:val="24"/>
          <w:lang w:val="en-US" w:eastAsia="zh-CN"/>
        </w:rPr>
        <w:t>标段二：中心机房硬件运维服务：</w:t>
      </w:r>
      <w:r>
        <w:rPr>
          <w:rFonts w:hint="default" w:asciiTheme="minorEastAsia" w:hAnsiTheme="minorEastAsia" w:eastAsiaTheme="minorEastAsia" w:cstheme="minorEastAsia"/>
          <w:color w:val="333333"/>
          <w:sz w:val="24"/>
          <w:szCs w:val="24"/>
        </w:rPr>
        <w:t>人民币</w:t>
      </w:r>
      <w:r>
        <w:rPr>
          <w:rFonts w:hint="eastAsia" w:asciiTheme="minorEastAsia" w:hAnsiTheme="minorEastAsia" w:eastAsiaTheme="minorEastAsia" w:cstheme="minorEastAsia"/>
          <w:color w:val="333333"/>
          <w:sz w:val="24"/>
          <w:szCs w:val="24"/>
          <w:highlight w:val="yellow"/>
          <w:lang w:val="en-US" w:eastAsia="zh-CN"/>
        </w:rPr>
        <w:t>10</w:t>
      </w:r>
      <w:r>
        <w:rPr>
          <w:rFonts w:hint="default" w:asciiTheme="minorEastAsia" w:hAnsiTheme="minorEastAsia" w:eastAsiaTheme="minorEastAsia" w:cstheme="minorEastAsia"/>
          <w:color w:val="333333"/>
          <w:sz w:val="24"/>
          <w:szCs w:val="24"/>
        </w:rPr>
        <w:t>万元。</w:t>
      </w:r>
    </w:p>
    <w:p w14:paraId="652EF499">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5CC4A75B">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486FBFF2">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04730D4D">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527BB1D1">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19F91825">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4C7B4697">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25D3CED6">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3908FC7E">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66273874">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163B4E93">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2FC704D9">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76092BC4">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5389D07A">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（一）时间：</w:t>
      </w:r>
      <w:r>
        <w:rPr>
          <w:rFonts w:hint="eastAsia" w:asciiTheme="minorEastAsia" w:hAnsiTheme="minorEastAsia" w:eastAsiaTheme="minorEastAsia" w:cstheme="minorEastAsia"/>
          <w:color w:val="333333"/>
          <w:sz w:val="24"/>
          <w:szCs w:val="24"/>
          <w:highlight w:val="yellow"/>
          <w:lang w:eastAsia="zh-CN"/>
        </w:rPr>
        <w:t>202</w:t>
      </w:r>
      <w:r>
        <w:rPr>
          <w:rFonts w:hint="eastAsia" w:asciiTheme="minorEastAsia" w:hAnsiTheme="minorEastAsia" w:eastAsiaTheme="minorEastAsia" w:cstheme="minorEastAsia"/>
          <w:color w:val="333333"/>
          <w:sz w:val="24"/>
          <w:szCs w:val="24"/>
          <w:highlight w:val="yellow"/>
          <w:lang w:val="en-US" w:eastAsia="zh-CN"/>
        </w:rPr>
        <w:t>6</w:t>
      </w:r>
      <w:r>
        <w:rPr>
          <w:rFonts w:hint="default" w:asciiTheme="minorEastAsia" w:hAnsiTheme="minorEastAsia" w:eastAsiaTheme="minorEastAsia" w:cstheme="minorEastAsia"/>
          <w:color w:val="333333"/>
          <w:sz w:val="24"/>
          <w:szCs w:val="24"/>
          <w:highlight w:val="yellow"/>
        </w:rPr>
        <w:t>年</w:t>
      </w:r>
      <w:r>
        <w:rPr>
          <w:rFonts w:hint="eastAsia" w:asciiTheme="minorEastAsia" w:hAnsiTheme="minorEastAsia" w:eastAsiaTheme="minorEastAsia" w:cstheme="minorEastAsia"/>
          <w:color w:val="333333"/>
          <w:sz w:val="24"/>
          <w:szCs w:val="24"/>
          <w:highlight w:val="red"/>
          <w:lang w:val="en-US" w:eastAsia="zh-CN"/>
        </w:rPr>
        <w:t>3</w:t>
      </w:r>
      <w:r>
        <w:rPr>
          <w:rFonts w:hint="default" w:asciiTheme="minorEastAsia" w:hAnsiTheme="minorEastAsia" w:eastAsiaTheme="minorEastAsia" w:cstheme="minorEastAsia"/>
          <w:color w:val="333333"/>
          <w:sz w:val="24"/>
          <w:szCs w:val="24"/>
          <w:highlight w:val="yellow"/>
        </w:rPr>
        <w:t>月</w:t>
      </w:r>
      <w:r>
        <w:rPr>
          <w:rFonts w:hint="eastAsia" w:asciiTheme="minorEastAsia" w:hAnsiTheme="minorEastAsia" w:eastAsiaTheme="minorEastAsia" w:cstheme="minorEastAsia"/>
          <w:color w:val="333333"/>
          <w:sz w:val="24"/>
          <w:szCs w:val="24"/>
          <w:highlight w:val="yellow"/>
          <w:lang w:val="en-US" w:eastAsia="zh-CN"/>
        </w:rPr>
        <w:t>30</w:t>
      </w:r>
      <w:r>
        <w:rPr>
          <w:rFonts w:hint="default" w:asciiTheme="minorEastAsia" w:hAnsiTheme="minorEastAsia" w:eastAsiaTheme="minorEastAsia" w:cstheme="minorEastAsia"/>
          <w:color w:val="333333"/>
          <w:sz w:val="24"/>
          <w:szCs w:val="24"/>
          <w:highlight w:val="yellow"/>
        </w:rPr>
        <w:t>日至</w:t>
      </w:r>
      <w:r>
        <w:rPr>
          <w:rFonts w:hint="eastAsia" w:asciiTheme="minorEastAsia" w:hAnsiTheme="minorEastAsia" w:eastAsiaTheme="minorEastAsia" w:cstheme="minorEastAsia"/>
          <w:color w:val="333333"/>
          <w:sz w:val="24"/>
          <w:szCs w:val="24"/>
          <w:highlight w:val="yellow"/>
          <w:lang w:eastAsia="zh-CN"/>
        </w:rPr>
        <w:t>202</w:t>
      </w:r>
      <w:r>
        <w:rPr>
          <w:rFonts w:hint="eastAsia" w:asciiTheme="minorEastAsia" w:hAnsiTheme="minorEastAsia" w:eastAsiaTheme="minorEastAsia" w:cstheme="minorEastAsia"/>
          <w:color w:val="333333"/>
          <w:sz w:val="24"/>
          <w:szCs w:val="24"/>
          <w:highlight w:val="yellow"/>
          <w:lang w:val="en-US" w:eastAsia="zh-CN"/>
        </w:rPr>
        <w:t>6</w:t>
      </w:r>
      <w:r>
        <w:rPr>
          <w:rFonts w:hint="default" w:asciiTheme="minorEastAsia" w:hAnsiTheme="minorEastAsia" w:eastAsiaTheme="minorEastAsia" w:cstheme="minorEastAsia"/>
          <w:color w:val="333333"/>
          <w:sz w:val="24"/>
          <w:szCs w:val="24"/>
          <w:highlight w:val="yellow"/>
        </w:rPr>
        <w:t>年</w:t>
      </w:r>
      <w:r>
        <w:rPr>
          <w:rFonts w:hint="eastAsia" w:asciiTheme="minorEastAsia" w:hAnsiTheme="minorEastAsia" w:eastAsiaTheme="minorEastAsia" w:cstheme="minorEastAsia"/>
          <w:color w:val="333333"/>
          <w:sz w:val="24"/>
          <w:szCs w:val="24"/>
          <w:highlight w:val="red"/>
          <w:lang w:val="en-US" w:eastAsia="zh-CN"/>
        </w:rPr>
        <w:t>4</w:t>
      </w:r>
      <w:r>
        <w:rPr>
          <w:rFonts w:hint="default" w:asciiTheme="minorEastAsia" w:hAnsiTheme="minorEastAsia" w:eastAsiaTheme="minorEastAsia" w:cstheme="minorEastAsia"/>
          <w:color w:val="333333"/>
          <w:sz w:val="24"/>
          <w:szCs w:val="24"/>
          <w:highlight w:val="yellow"/>
        </w:rPr>
        <w:t>月</w:t>
      </w:r>
      <w:r>
        <w:rPr>
          <w:rFonts w:hint="eastAsia" w:asciiTheme="minorEastAsia" w:hAnsiTheme="minorEastAsia" w:eastAsiaTheme="minorEastAsia" w:cstheme="minorEastAsia"/>
          <w:color w:val="333333"/>
          <w:sz w:val="24"/>
          <w:szCs w:val="24"/>
          <w:highlight w:val="yellow"/>
          <w:lang w:val="en-US" w:eastAsia="zh-CN"/>
        </w:rPr>
        <w:t>1</w:t>
      </w:r>
      <w:r>
        <w:rPr>
          <w:rFonts w:hint="default" w:asciiTheme="minorEastAsia" w:hAnsiTheme="minorEastAsia" w:eastAsiaTheme="minorEastAsia" w:cstheme="minorEastAsia"/>
          <w:color w:val="333333"/>
          <w:sz w:val="24"/>
          <w:szCs w:val="24"/>
          <w:highlight w:val="yellow"/>
        </w:rPr>
        <w:t>日</w:t>
      </w:r>
      <w:r>
        <w:rPr>
          <w:rFonts w:hint="default" w:asciiTheme="minorEastAsia" w:hAnsiTheme="minorEastAsia" w:eastAsiaTheme="minorEastAsia" w:cstheme="minorEastAsia"/>
          <w:color w:val="333333"/>
          <w:sz w:val="24"/>
          <w:szCs w:val="24"/>
        </w:rPr>
        <w:t>，每天上午08:00至12:00，</w:t>
      </w:r>
      <w:r>
        <w:rPr>
          <w:rFonts w:hint="default" w:asciiTheme="minorEastAsia" w:hAnsiTheme="minorEastAsia" w:eastAsiaTheme="minorEastAsia" w:cstheme="minorEastAsia"/>
          <w:color w:val="333333"/>
          <w:sz w:val="24"/>
          <w:szCs w:val="24"/>
          <w:highlight w:val="yellow"/>
        </w:rPr>
        <w:t>下午12:00至1</w:t>
      </w:r>
      <w:r>
        <w:rPr>
          <w:rFonts w:hint="eastAsia" w:asciiTheme="minorEastAsia" w:hAnsiTheme="minorEastAsia" w:eastAsiaTheme="minorEastAsia" w:cstheme="minorEastAsia"/>
          <w:color w:val="333333"/>
          <w:sz w:val="24"/>
          <w:szCs w:val="24"/>
          <w:highlight w:val="yellow"/>
          <w:lang w:val="en-US" w:eastAsia="zh-CN"/>
        </w:rPr>
        <w:t>7</w:t>
      </w:r>
      <w:r>
        <w:rPr>
          <w:rFonts w:hint="default" w:asciiTheme="minorEastAsia" w:hAnsiTheme="minorEastAsia" w:eastAsiaTheme="minorEastAsia" w:cstheme="minorEastAsia"/>
          <w:color w:val="333333"/>
          <w:sz w:val="24"/>
          <w:szCs w:val="24"/>
          <w:highlight w:val="yellow"/>
        </w:rPr>
        <w:t>:</w:t>
      </w:r>
      <w:r>
        <w:rPr>
          <w:rFonts w:hint="eastAsia" w:asciiTheme="minorEastAsia" w:hAnsiTheme="minorEastAsia" w:eastAsiaTheme="minorEastAsia" w:cstheme="minorEastAsia"/>
          <w:color w:val="333333"/>
          <w:sz w:val="24"/>
          <w:szCs w:val="24"/>
          <w:highlight w:val="yellow"/>
          <w:lang w:val="en-US" w:eastAsia="zh-CN"/>
        </w:rPr>
        <w:t>3</w:t>
      </w:r>
      <w:r>
        <w:rPr>
          <w:rFonts w:hint="default" w:asciiTheme="minorEastAsia" w:hAnsiTheme="minorEastAsia" w:eastAsiaTheme="minorEastAsia" w:cstheme="minorEastAsia"/>
          <w:color w:val="333333"/>
          <w:sz w:val="24"/>
          <w:szCs w:val="24"/>
          <w:highlight w:val="yellow"/>
        </w:rPr>
        <w:t>0（北京时间，法定节假日除外）</w:t>
      </w:r>
      <w:r>
        <w:rPr>
          <w:rFonts w:hint="default" w:asciiTheme="minorEastAsia" w:hAnsiTheme="minorEastAsia" w:eastAsiaTheme="minorEastAsia" w:cstheme="minorEastAsia"/>
          <w:color w:val="333333"/>
          <w:sz w:val="24"/>
          <w:szCs w:val="24"/>
        </w:rPr>
        <w:t>。</w:t>
      </w:r>
    </w:p>
    <w:p w14:paraId="7F46848F">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5A00F543">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、公开议价的时间及地点另行通知。</w:t>
      </w:r>
    </w:p>
    <w:p w14:paraId="579A700B">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七</w:t>
      </w:r>
      <w:r>
        <w:rPr>
          <w:rFonts w:hint="default" w:asciiTheme="minorEastAsia" w:hAnsiTheme="minorEastAsia" w:eastAsiaTheme="minorEastAsia" w:cstheme="minorEastAsia"/>
          <w:color w:val="333333"/>
          <w:sz w:val="24"/>
          <w:szCs w:val="24"/>
        </w:rPr>
        <w:t>、发布公告的媒介</w:t>
      </w:r>
    </w:p>
    <w:p w14:paraId="4883E87A">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04C0E8B1">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77CB1701">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096005E6">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6AED7B38">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4854CAB4">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358B57B9">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78064FDA">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48A28EB8">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431A8B9A">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39468158">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4D69446A">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7D718FE8">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20368740">
      <w:pPr>
        <w:keepNext w:val="0"/>
        <w:keepLines w:val="0"/>
        <w:suppressLineNumbers w:val="0"/>
        <w:spacing w:before="0" w:beforeAutospacing="0" w:after="0" w:afterAutospacing="0" w:line="460" w:lineRule="exact"/>
        <w:ind w:left="0" w:right="0"/>
        <w:rPr>
          <w:rFonts w:hint="default" w:ascii="宋体" w:hAnsi="宋体" w:eastAsia="宋体" w:cs="宋体"/>
          <w:sz w:val="24"/>
          <w:szCs w:val="24"/>
        </w:rPr>
      </w:pPr>
    </w:p>
    <w:p w14:paraId="73CFB63E">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1751CE04"/>
    <w:p w14:paraId="59D87986">
      <w:pPr>
        <w:rPr>
          <w:spacing w:val="7"/>
        </w:rPr>
      </w:pPr>
      <w:r>
        <w:rPr>
          <w:spacing w:val="7"/>
        </w:rPr>
        <w:br w:type="page"/>
      </w:r>
    </w:p>
    <w:p w14:paraId="60EF45F3">
      <w:pPr>
        <w:pStyle w:val="25"/>
        <w:spacing w:before="0" w:beforeAutospacing="0" w:after="0" w:afterAutospacing="0" w:line="360" w:lineRule="auto"/>
        <w:rPr>
          <w:spacing w:val="7"/>
        </w:rPr>
      </w:pPr>
    </w:p>
    <w:p w14:paraId="76B0DC73">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r>
        <w:rPr>
          <w:rFonts w:hint="eastAsia" w:ascii="宋体" w:hAnsi="宋体"/>
          <w:b/>
          <w:sz w:val="32"/>
          <w:szCs w:val="32"/>
        </w:rPr>
        <w:t>项目资料表</w:t>
      </w:r>
    </w:p>
    <w:tbl>
      <w:tblPr>
        <w:tblStyle w:val="28"/>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3667018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5E696944">
            <w:pPr>
              <w:jc w:val="center"/>
              <w:rPr>
                <w:rFonts w:ascii="宋体" w:hAnsi="宋体"/>
                <w:b/>
                <w:caps/>
                <w:sz w:val="24"/>
              </w:rPr>
            </w:pPr>
            <w:r>
              <w:rPr>
                <w:rFonts w:hint="eastAsia" w:ascii="宋体" w:hAnsi="宋体"/>
                <w:b/>
                <w:caps/>
                <w:sz w:val="24"/>
              </w:rPr>
              <w:t>序号</w:t>
            </w:r>
          </w:p>
        </w:tc>
        <w:tc>
          <w:tcPr>
            <w:tcW w:w="7762" w:type="dxa"/>
            <w:vAlign w:val="center"/>
          </w:tcPr>
          <w:p w14:paraId="38667865">
            <w:pPr>
              <w:jc w:val="center"/>
              <w:rPr>
                <w:rFonts w:ascii="宋体" w:hAnsi="宋体"/>
                <w:b/>
                <w:caps/>
                <w:sz w:val="24"/>
              </w:rPr>
            </w:pPr>
            <w:r>
              <w:rPr>
                <w:rFonts w:hint="eastAsia" w:ascii="宋体" w:hAnsi="宋体"/>
                <w:b/>
                <w:caps/>
                <w:sz w:val="24"/>
              </w:rPr>
              <w:t>内容</w:t>
            </w:r>
          </w:p>
        </w:tc>
      </w:tr>
      <w:tr w14:paraId="317AC49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505D7508">
            <w:pPr>
              <w:jc w:val="center"/>
              <w:rPr>
                <w:rFonts w:ascii="宋体" w:hAnsi="宋体"/>
                <w:sz w:val="24"/>
              </w:rPr>
            </w:pPr>
            <w:r>
              <w:rPr>
                <w:rFonts w:hint="eastAsia" w:ascii="宋体" w:hAnsi="宋体"/>
                <w:sz w:val="24"/>
              </w:rPr>
              <w:t>1</w:t>
            </w:r>
          </w:p>
        </w:tc>
        <w:tc>
          <w:tcPr>
            <w:tcW w:w="7762" w:type="dxa"/>
            <w:vAlign w:val="center"/>
          </w:tcPr>
          <w:p w14:paraId="5140A030">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4E9803CA">
            <w:pPr>
              <w:spacing w:line="360" w:lineRule="auto"/>
              <w:ind w:firstLine="240" w:firstLineChars="100"/>
              <w:jc w:val="left"/>
              <w:rPr>
                <w:rFonts w:hint="eastAsia" w:ascii="宋体" w:hAnsi="宋体"/>
                <w:sz w:val="24"/>
              </w:rPr>
            </w:pPr>
            <w:r>
              <w:rPr>
                <w:rFonts w:hint="eastAsia" w:ascii="宋体" w:hAnsi="宋体"/>
                <w:sz w:val="24"/>
              </w:rPr>
              <w:t>联系人：李老师</w:t>
            </w:r>
          </w:p>
          <w:p w14:paraId="196E7DAC">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69AABFEE">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5F49559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4447" w:hRule="atLeast"/>
        </w:trPr>
        <w:tc>
          <w:tcPr>
            <w:tcW w:w="993" w:type="dxa"/>
            <w:vAlign w:val="center"/>
          </w:tcPr>
          <w:p w14:paraId="0FDBB393">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0030BA03">
            <w:pPr>
              <w:spacing w:line="360" w:lineRule="auto"/>
              <w:ind w:firstLine="241" w:firstLineChars="100"/>
              <w:jc w:val="left"/>
              <w:rPr>
                <w:rFonts w:hint="eastAsia" w:ascii="宋体" w:hAnsi="宋体"/>
                <w:b/>
                <w:bCs/>
                <w:sz w:val="24"/>
                <w:highlight w:val="none"/>
              </w:rPr>
            </w:pPr>
          </w:p>
          <w:p w14:paraId="2485456D">
            <w:pPr>
              <w:spacing w:line="360" w:lineRule="auto"/>
              <w:ind w:firstLine="241" w:firstLineChars="100"/>
              <w:jc w:val="left"/>
              <w:rPr>
                <w:rFonts w:hint="eastAsia" w:ascii="宋体" w:hAnsi="宋体"/>
                <w:b/>
                <w:bCs/>
                <w:sz w:val="24"/>
                <w:highlight w:val="none"/>
                <w:u w:val="none"/>
              </w:rPr>
            </w:pPr>
            <w:r>
              <w:rPr>
                <w:rFonts w:hint="eastAsia" w:ascii="宋体" w:hAnsi="宋体"/>
                <w:b/>
                <w:bCs/>
                <w:sz w:val="24"/>
                <w:highlight w:val="none"/>
                <w:u w:val="none"/>
              </w:rPr>
              <w:t>响应文件份数：</w:t>
            </w:r>
          </w:p>
          <w:p w14:paraId="180CCF8A">
            <w:pPr>
              <w:spacing w:line="360" w:lineRule="auto"/>
              <w:ind w:firstLine="723" w:firstLineChars="300"/>
              <w:jc w:val="left"/>
              <w:rPr>
                <w:rFonts w:hint="eastAsia" w:ascii="宋体" w:hAnsi="宋体"/>
                <w:b/>
                <w:bCs/>
                <w:sz w:val="24"/>
                <w:highlight w:val="none"/>
                <w:u w:val="none"/>
              </w:rPr>
            </w:pPr>
            <w:r>
              <w:rPr>
                <w:rFonts w:hint="eastAsia" w:ascii="宋体" w:hAnsi="宋体"/>
                <w:b/>
                <w:bCs/>
                <w:sz w:val="24"/>
                <w:highlight w:val="none"/>
                <w:u w:val="none"/>
              </w:rPr>
              <w:t>纸质文件一正二副</w:t>
            </w:r>
            <w:r>
              <w:rPr>
                <w:rFonts w:hint="eastAsia" w:ascii="宋体" w:hAnsi="宋体"/>
                <w:b/>
                <w:bCs/>
                <w:sz w:val="24"/>
                <w:highlight w:val="none"/>
                <w:u w:val="none"/>
                <w:lang w:val="en-US" w:eastAsia="zh-CN"/>
              </w:rPr>
              <w:t>(</w:t>
            </w:r>
            <w:r>
              <w:rPr>
                <w:rFonts w:hint="eastAsia" w:ascii="宋体" w:hAnsi="宋体"/>
                <w:b/>
                <w:bCs/>
                <w:sz w:val="24"/>
                <w:highlight w:val="none"/>
                <w:u w:val="none"/>
                <w:lang w:eastAsia="zh-CN"/>
              </w:rPr>
              <w:t>胶装、带封皮</w:t>
            </w:r>
            <w:r>
              <w:rPr>
                <w:rFonts w:hint="eastAsia" w:ascii="宋体" w:hAnsi="宋体"/>
                <w:b/>
                <w:bCs/>
                <w:sz w:val="24"/>
                <w:highlight w:val="none"/>
                <w:u w:val="none"/>
                <w:lang w:val="en-US" w:eastAsia="zh-CN"/>
              </w:rPr>
              <w:t>)</w:t>
            </w:r>
            <w:r>
              <w:rPr>
                <w:rFonts w:hint="eastAsia" w:ascii="宋体" w:hAnsi="宋体"/>
                <w:b/>
                <w:bCs/>
                <w:sz w:val="24"/>
                <w:highlight w:val="none"/>
                <w:u w:val="none"/>
              </w:rPr>
              <w:t>,U盘拷贝电子版（带红章）</w:t>
            </w:r>
          </w:p>
          <w:p w14:paraId="755E8A7B">
            <w:pPr>
              <w:spacing w:line="360" w:lineRule="auto"/>
              <w:ind w:firstLine="241" w:firstLineChars="100"/>
              <w:jc w:val="left"/>
              <w:rPr>
                <w:rFonts w:hint="default" w:ascii="宋体" w:hAnsi="宋体"/>
                <w:b/>
                <w:bCs/>
                <w:sz w:val="24"/>
                <w:highlight w:val="none"/>
                <w:u w:val="none"/>
                <w:lang w:val="en-US" w:eastAsia="zh-CN"/>
              </w:rPr>
            </w:pPr>
            <w:r>
              <w:rPr>
                <w:rFonts w:hint="eastAsia" w:ascii="宋体" w:hAnsi="宋体"/>
                <w:b/>
                <w:bCs/>
                <w:sz w:val="24"/>
                <w:highlight w:val="none"/>
                <w:u w:val="none"/>
              </w:rPr>
              <w:t>一份</w:t>
            </w:r>
            <w:r>
              <w:rPr>
                <w:rFonts w:hint="eastAsia" w:ascii="宋体" w:hAnsi="宋体"/>
                <w:b/>
                <w:bCs/>
                <w:sz w:val="24"/>
                <w:highlight w:val="none"/>
                <w:u w:val="none"/>
                <w:lang w:val="en-US" w:eastAsia="zh-CN"/>
              </w:rPr>
              <w:t xml:space="preserve"> </w:t>
            </w:r>
            <w:r>
              <w:rPr>
                <w:rFonts w:hint="eastAsia" w:ascii="宋体" w:hAnsi="宋体"/>
                <w:b/>
                <w:bCs/>
                <w:sz w:val="24"/>
                <w:highlight w:val="none"/>
                <w:u w:val="none"/>
              </w:rPr>
              <w:t>（PDF格式）。</w:t>
            </w:r>
          </w:p>
          <w:p w14:paraId="6710E6F1">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highlight w:val="none"/>
                <w:lang w:eastAsia="zh-CN"/>
              </w:rPr>
            </w:pPr>
          </w:p>
          <w:p w14:paraId="0C904EC0">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highlight w:val="none"/>
                <w:lang w:eastAsia="zh-CN"/>
              </w:rPr>
            </w:pPr>
            <w:r>
              <w:rPr>
                <w:highlight w:val="none"/>
              </w:rP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854075" cy="1207770"/>
                  <wp:effectExtent l="0" t="0" r="3175" b="1143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854075" cy="1207770"/>
                          </a:xfrm>
                          <a:prstGeom prst="rect">
                            <a:avLst/>
                          </a:prstGeom>
                          <a:noFill/>
                          <a:ln>
                            <a:noFill/>
                          </a:ln>
                        </pic:spPr>
                      </pic:pic>
                    </a:graphicData>
                  </a:graphic>
                </wp:anchor>
              </w:drawing>
            </w:r>
          </w:p>
          <w:p w14:paraId="54D8BCD7">
            <w:pPr>
              <w:spacing w:line="360" w:lineRule="auto"/>
              <w:ind w:firstLine="240" w:firstLineChars="100"/>
              <w:jc w:val="left"/>
              <w:rPr>
                <w:rFonts w:hint="eastAsia" w:ascii="宋体" w:hAnsi="宋体"/>
                <w:sz w:val="24"/>
                <w:highlight w:val="none"/>
                <w:lang w:eastAsia="zh-CN"/>
              </w:rPr>
            </w:pPr>
            <w:r>
              <w:rPr>
                <w:rFonts w:hint="eastAsia" w:ascii="宋体" w:hAnsi="宋体"/>
                <w:sz w:val="24"/>
                <w:highlight w:val="none"/>
                <w:lang w:val="en-US" w:eastAsia="zh-CN"/>
              </w:rPr>
              <w:t>温馨提示：电子扫描版响应</w:t>
            </w:r>
            <w:r>
              <w:rPr>
                <w:rFonts w:hint="eastAsia" w:ascii="宋体" w:hAnsi="宋体"/>
                <w:sz w:val="24"/>
                <w:highlight w:val="none"/>
                <w:lang w:eastAsia="zh-CN"/>
              </w:rPr>
              <w:t>文件命名方式为：</w:t>
            </w:r>
          </w:p>
          <w:p w14:paraId="2653A2F9">
            <w:pPr>
              <w:spacing w:line="360" w:lineRule="auto"/>
              <w:ind w:firstLine="240" w:firstLineChars="100"/>
              <w:jc w:val="left"/>
              <w:rPr>
                <w:rFonts w:hint="eastAsia" w:ascii="宋体" w:hAnsi="宋体"/>
                <w:sz w:val="24"/>
                <w:highlight w:val="none"/>
                <w:lang w:val="en-US" w:eastAsia="zh-CN"/>
              </w:rPr>
            </w:pPr>
            <w:r>
              <w:rPr>
                <w:rFonts w:hint="eastAsia" w:ascii="宋体" w:hAnsi="宋体"/>
                <w:sz w:val="24"/>
                <w:highlight w:val="none"/>
                <w:u w:val="none"/>
                <w:lang w:eastAsia="zh-CN"/>
              </w:rPr>
              <w:t>项目名称</w:t>
            </w:r>
            <w:r>
              <w:rPr>
                <w:rFonts w:hint="eastAsia" w:ascii="宋体" w:hAnsi="宋体"/>
                <w:sz w:val="24"/>
                <w:highlight w:val="none"/>
                <w:u w:val="none"/>
                <w:lang w:val="en-US" w:eastAsia="zh-CN"/>
              </w:rPr>
              <w:t xml:space="preserve"> </w:t>
            </w:r>
            <w:r>
              <w:rPr>
                <w:rFonts w:hint="eastAsia" w:ascii="宋体" w:hAnsi="宋体"/>
                <w:sz w:val="24"/>
                <w:highlight w:val="none"/>
                <w:lang w:val="en-US" w:eastAsia="zh-CN"/>
              </w:rPr>
              <w:t xml:space="preserve"> +  公司名称全称  +  “响应文件”</w:t>
            </w:r>
          </w:p>
          <w:p w14:paraId="2C496D15">
            <w:pPr>
              <w:spacing w:line="360" w:lineRule="auto"/>
              <w:ind w:firstLine="240" w:firstLineChars="100"/>
              <w:jc w:val="left"/>
              <w:rPr>
                <w:rFonts w:hint="eastAsia" w:ascii="宋体" w:hAnsi="宋体"/>
                <w:sz w:val="24"/>
                <w:highlight w:val="none"/>
                <w:lang w:val="en-US" w:eastAsia="zh-CN"/>
              </w:rPr>
            </w:pPr>
            <w:r>
              <w:rPr>
                <w:rFonts w:hint="eastAsia" w:ascii="宋体" w:hAnsi="宋体"/>
                <w:sz w:val="24"/>
                <w:highlight w:val="none"/>
                <w:lang w:val="en-US" w:eastAsia="zh-CN"/>
              </w:rPr>
              <w:t>例：氩气工作站-河南XXX有限公司-响应文件</w:t>
            </w:r>
          </w:p>
          <w:p w14:paraId="6A8056E0">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highlight w:val="none"/>
                <w:lang w:val="en-US" w:eastAsia="zh-CN"/>
              </w:rPr>
            </w:pPr>
            <w:r>
              <w:rPr>
                <w:rFonts w:hint="eastAsia" w:ascii="宋体" w:hAnsi="宋体"/>
                <w:sz w:val="24"/>
                <w:highlight w:val="none"/>
                <w:lang w:val="en-US" w:eastAsia="zh-CN"/>
              </w:rPr>
              <w:t>纸质响应文件可在书脊上标明项目名称、供应商</w:t>
            </w:r>
          </w:p>
          <w:p w14:paraId="105D597B">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highlight w:val="none"/>
                <w:lang w:val="en-US" w:eastAsia="zh-CN"/>
              </w:rPr>
            </w:pPr>
            <w:r>
              <w:rPr>
                <w:rFonts w:hint="eastAsia" w:ascii="宋体" w:hAnsi="宋体"/>
                <w:sz w:val="24"/>
                <w:highlight w:val="none"/>
                <w:lang w:val="en-US" w:eastAsia="zh-CN"/>
              </w:rPr>
              <w:t>单位名称。</w:t>
            </w:r>
          </w:p>
          <w:p w14:paraId="4E8886AC">
            <w:pPr>
              <w:pStyle w:val="26"/>
              <w:rPr>
                <w:rFonts w:hint="eastAsia"/>
                <w:highlight w:val="none"/>
                <w:lang w:val="en-US" w:eastAsia="zh-CN"/>
              </w:rPr>
            </w:pPr>
          </w:p>
          <w:p w14:paraId="382EAF03">
            <w:pPr>
              <w:spacing w:line="360" w:lineRule="auto"/>
              <w:ind w:firstLine="240" w:firstLineChars="100"/>
              <w:jc w:val="left"/>
              <w:rPr>
                <w:rFonts w:hint="eastAsia" w:ascii="宋体" w:hAnsi="宋体"/>
                <w:sz w:val="24"/>
                <w:highlight w:val="none"/>
                <w:lang w:val="en-US" w:eastAsia="zh-CN"/>
              </w:rPr>
            </w:pPr>
          </w:p>
          <w:p w14:paraId="0A6FC458">
            <w:pPr>
              <w:pStyle w:val="26"/>
              <w:rPr>
                <w:rFonts w:hint="eastAsia"/>
                <w:highlight w:val="none"/>
                <w:lang w:eastAsia="zh-CN"/>
              </w:rPr>
            </w:pPr>
          </w:p>
        </w:tc>
      </w:tr>
      <w:tr w14:paraId="1A2FF70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1806" w:hRule="atLeast"/>
        </w:trPr>
        <w:tc>
          <w:tcPr>
            <w:tcW w:w="993" w:type="dxa"/>
            <w:vAlign w:val="center"/>
          </w:tcPr>
          <w:p w14:paraId="5B1C0B71">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0AA974EB">
            <w:pPr>
              <w:spacing w:line="360" w:lineRule="auto"/>
              <w:ind w:firstLine="240" w:firstLineChars="100"/>
              <w:jc w:val="left"/>
              <w:rPr>
                <w:rFonts w:hint="default" w:ascii="宋体" w:hAnsi="宋体"/>
                <w:sz w:val="24"/>
                <w:highlight w:val="none"/>
                <w:lang w:val="en-US"/>
              </w:rPr>
            </w:pPr>
            <w:r>
              <w:rPr>
                <w:rFonts w:hint="eastAsia" w:ascii="宋体" w:hAnsi="宋体"/>
                <w:sz w:val="24"/>
                <w:highlight w:val="none"/>
                <w:lang w:eastAsia="zh-CN"/>
              </w:rPr>
              <w:t>公开</w:t>
            </w:r>
            <w:r>
              <w:rPr>
                <w:rFonts w:hint="eastAsia" w:ascii="宋体" w:hAnsi="宋体"/>
                <w:sz w:val="24"/>
                <w:highlight w:val="none"/>
              </w:rPr>
              <w:t>议价时间：</w:t>
            </w:r>
            <w:r>
              <w:rPr>
                <w:rFonts w:hint="eastAsia" w:ascii="宋体" w:hAnsi="宋体"/>
                <w:sz w:val="24"/>
                <w:highlight w:val="none"/>
                <w:lang w:val="en-US" w:eastAsia="zh-CN"/>
              </w:rPr>
              <w:t>议价时间另行通知（关注邮箱及官网）</w:t>
            </w:r>
          </w:p>
          <w:p w14:paraId="4DDC5709">
            <w:pPr>
              <w:spacing w:line="360" w:lineRule="auto"/>
              <w:ind w:firstLine="240" w:firstLineChars="100"/>
              <w:jc w:val="left"/>
              <w:rPr>
                <w:rFonts w:ascii="宋体" w:hAnsi="宋体" w:cs="宋体"/>
                <w:sz w:val="24"/>
                <w:highlight w:val="none"/>
              </w:rPr>
            </w:pPr>
            <w:r>
              <w:rPr>
                <w:rFonts w:hint="eastAsia" w:ascii="宋体" w:hAnsi="宋体"/>
                <w:sz w:val="24"/>
                <w:highlight w:val="none"/>
                <w:lang w:eastAsia="zh-CN"/>
              </w:rPr>
              <w:t>公开</w:t>
            </w:r>
            <w:r>
              <w:rPr>
                <w:rFonts w:hint="eastAsia" w:ascii="宋体" w:hAnsi="宋体"/>
                <w:sz w:val="24"/>
                <w:highlight w:val="none"/>
              </w:rPr>
              <w:t>议价地点：</w:t>
            </w:r>
            <w:r>
              <w:rPr>
                <w:rFonts w:hint="eastAsia" w:ascii="宋体" w:hAnsi="宋体"/>
                <w:sz w:val="24"/>
                <w:highlight w:val="none"/>
                <w:lang w:val="en-US" w:eastAsia="zh-CN"/>
              </w:rPr>
              <w:t>河南省胸科医院</w:t>
            </w:r>
            <w:r>
              <w:rPr>
                <w:rFonts w:hint="eastAsia" w:ascii="宋体" w:hAnsi="宋体"/>
                <w:sz w:val="24"/>
                <w:highlight w:val="none"/>
                <w:lang w:eastAsia="zh-CN"/>
              </w:rPr>
              <w:t>科研教学楼1楼会议室</w:t>
            </w:r>
          </w:p>
        </w:tc>
      </w:tr>
    </w:tbl>
    <w:p w14:paraId="4C94B4D8">
      <w:pPr>
        <w:spacing w:line="360" w:lineRule="auto"/>
        <w:jc w:val="center"/>
        <w:rPr>
          <w:rFonts w:ascii="宋体" w:hAnsi="宋体"/>
          <w:b/>
          <w:sz w:val="32"/>
          <w:szCs w:val="32"/>
        </w:rPr>
      </w:pPr>
    </w:p>
    <w:p w14:paraId="080C43B9">
      <w:pPr>
        <w:widowControl/>
        <w:jc w:val="center"/>
        <w:rPr>
          <w:rFonts w:ascii="宋体" w:hAnsi="宋体"/>
          <w:b/>
          <w:sz w:val="32"/>
          <w:szCs w:val="32"/>
        </w:rPr>
      </w:pPr>
      <w:r>
        <w:rPr>
          <w:rFonts w:ascii="宋体" w:hAnsi="宋体"/>
          <w:b/>
          <w:sz w:val="32"/>
          <w:szCs w:val="32"/>
        </w:rPr>
        <w:br w:type="page"/>
      </w:r>
    </w:p>
    <w:p w14:paraId="7D973D59">
      <w:pPr>
        <w:widowControl/>
        <w:numPr>
          <w:ilvl w:val="0"/>
          <w:numId w:val="1"/>
        </w:numPr>
        <w:jc w:val="center"/>
        <w:rPr>
          <w:rFonts w:hint="eastAsia" w:asciiTheme="minorEastAsia" w:hAnsiTheme="minorEastAsia" w:eastAsiaTheme="minorEastAsia" w:cstheme="minorBidi"/>
          <w:b/>
          <w:bCs/>
          <w:color w:val="auto"/>
          <w:kern w:val="44"/>
          <w:sz w:val="32"/>
          <w:szCs w:val="44"/>
          <w:highlight w:val="cyan"/>
          <w:lang w:val="en-US" w:eastAsia="zh-CN" w:bidi="ar-SA"/>
        </w:rPr>
      </w:pPr>
      <w:r>
        <w:rPr>
          <w:rFonts w:hint="eastAsia" w:asciiTheme="minorEastAsia" w:hAnsiTheme="minorEastAsia" w:eastAsiaTheme="minorEastAsia" w:cstheme="minorBidi"/>
          <w:b/>
          <w:bCs/>
          <w:color w:val="auto"/>
          <w:kern w:val="44"/>
          <w:sz w:val="32"/>
          <w:szCs w:val="44"/>
          <w:highlight w:val="none"/>
          <w:lang w:val="en-US" w:eastAsia="zh-CN" w:bidi="ar-SA"/>
        </w:rPr>
        <w:t xml:space="preserve">  </w:t>
      </w:r>
      <w:r>
        <w:rPr>
          <w:rFonts w:hint="eastAsia" w:asciiTheme="minorEastAsia" w:hAnsiTheme="minorEastAsia" w:eastAsiaTheme="minorEastAsia" w:cstheme="minorBidi"/>
          <w:b/>
          <w:bCs/>
          <w:color w:val="auto"/>
          <w:kern w:val="44"/>
          <w:sz w:val="32"/>
          <w:szCs w:val="44"/>
          <w:highlight w:val="cyan"/>
          <w:lang w:val="en-US" w:eastAsia="zh-CN" w:bidi="ar-SA"/>
        </w:rPr>
        <w:t>采购需求</w:t>
      </w:r>
    </w:p>
    <w:p w14:paraId="7281AE8B">
      <w:pPr>
        <w:numPr>
          <w:ilvl w:val="0"/>
          <w:numId w:val="0"/>
        </w:numPr>
        <w:spacing w:line="360" w:lineRule="auto"/>
        <w:rPr>
          <w:rFonts w:hint="eastAsia" w:ascii="宋体" w:hAnsi="宋体"/>
          <w:b/>
          <w:bCs/>
          <w:sz w:val="24"/>
          <w:lang w:val="en-US" w:eastAsia="zh-CN"/>
        </w:rPr>
      </w:pPr>
      <w:r>
        <w:rPr>
          <w:rFonts w:hint="eastAsia" w:ascii="宋体" w:hAnsi="宋体"/>
          <w:b/>
          <w:bCs/>
          <w:sz w:val="24"/>
          <w:lang w:val="en-US" w:eastAsia="zh-CN"/>
        </w:rPr>
        <w:t xml:space="preserve">     </w:t>
      </w:r>
    </w:p>
    <w:p w14:paraId="5B5295A8">
      <w:pPr>
        <w:pStyle w:val="3"/>
        <w:spacing w:before="0" w:after="0" w:line="600" w:lineRule="exact"/>
        <w:jc w:val="left"/>
        <w:rPr>
          <w:rFonts w:hint="eastAsia" w:ascii="宋体" w:hAnsi="宋体" w:eastAsia="宋体" w:cs="宋体"/>
          <w:color w:val="376092" w:themeColor="accent1" w:themeShade="BF"/>
          <w:sz w:val="24"/>
          <w:szCs w:val="24"/>
        </w:rPr>
      </w:pPr>
      <w:r>
        <w:rPr>
          <w:rFonts w:hint="eastAsia" w:ascii="宋体" w:hAnsi="宋体" w:eastAsia="宋体" w:cs="宋体"/>
          <w:color w:val="376092" w:themeColor="accent1" w:themeShade="BF"/>
          <w:sz w:val="24"/>
          <w:szCs w:val="24"/>
        </w:rPr>
        <w:t>一、技术要求</w:t>
      </w:r>
    </w:p>
    <w:p w14:paraId="00D66BA9">
      <w:pPr>
        <w:pStyle w:val="4"/>
        <w:spacing w:before="0" w:after="0" w:line="600" w:lineRule="exact"/>
        <w:ind w:firstLine="482" w:firstLineChars="200"/>
        <w:rPr>
          <w:rFonts w:hint="eastAsia" w:ascii="宋体" w:hAnsi="宋体" w:eastAsia="宋体" w:cs="宋体"/>
          <w:b/>
          <w:bCs/>
          <w:color w:val="376092" w:themeColor="accent1" w:themeShade="BF"/>
          <w:sz w:val="24"/>
          <w:szCs w:val="24"/>
        </w:rPr>
      </w:pPr>
      <w:r>
        <w:rPr>
          <w:rFonts w:hint="eastAsia" w:ascii="宋体" w:hAnsi="宋体" w:eastAsia="宋体" w:cs="宋体"/>
          <w:b/>
          <w:bCs/>
          <w:color w:val="376092" w:themeColor="accent1" w:themeShade="BF"/>
          <w:sz w:val="24"/>
          <w:szCs w:val="24"/>
        </w:rPr>
        <w:t>1.提供表1中所有硬件设备的</w:t>
      </w:r>
      <w:r>
        <w:rPr>
          <w:rFonts w:hint="eastAsia" w:ascii="宋体" w:hAnsi="宋体" w:eastAsia="宋体" w:cs="宋体"/>
          <w:b/>
          <w:bCs/>
          <w:color w:val="376092" w:themeColor="accent1" w:themeShade="BF"/>
          <w:sz w:val="24"/>
          <w:szCs w:val="24"/>
          <w:lang w:val="en-US" w:eastAsia="zh-CN"/>
        </w:rPr>
        <w:t>运维保障</w:t>
      </w:r>
      <w:r>
        <w:rPr>
          <w:rFonts w:hint="eastAsia" w:ascii="宋体" w:hAnsi="宋体" w:eastAsia="宋体" w:cs="宋体"/>
          <w:b/>
          <w:bCs/>
          <w:color w:val="376092" w:themeColor="accent1" w:themeShade="BF"/>
          <w:sz w:val="24"/>
          <w:szCs w:val="24"/>
        </w:rPr>
        <w:t>服务：</w:t>
      </w:r>
    </w:p>
    <w:p w14:paraId="4DB38917">
      <w:pPr>
        <w:spacing w:line="360" w:lineRule="auto"/>
        <w:ind w:firstLine="480" w:firstLineChars="200"/>
        <w:rPr>
          <w:rFonts w:hint="eastAsia" w:ascii="宋体" w:hAnsi="宋体" w:eastAsia="宋体" w:cs="宋体"/>
          <w:color w:val="376092" w:themeColor="accent1" w:themeShade="BF"/>
          <w:sz w:val="24"/>
          <w:szCs w:val="24"/>
        </w:rPr>
      </w:pPr>
      <w:r>
        <w:rPr>
          <w:rFonts w:hint="eastAsia" w:ascii="宋体" w:hAnsi="宋体" w:eastAsia="宋体" w:cs="宋体"/>
          <w:color w:val="376092" w:themeColor="accent1" w:themeShade="BF"/>
          <w:sz w:val="24"/>
          <w:szCs w:val="24"/>
        </w:rPr>
        <w:t>表1：</w:t>
      </w:r>
    </w:p>
    <w:tbl>
      <w:tblPr>
        <w:tblStyle w:val="28"/>
        <w:tblpPr w:leftFromText="180" w:rightFromText="180" w:vertAnchor="text" w:horzAnchor="page" w:tblpX="1410" w:tblpY="296"/>
        <w:tblOverlap w:val="never"/>
        <w:tblW w:w="97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9"/>
        <w:gridCol w:w="2486"/>
        <w:gridCol w:w="3323"/>
        <w:gridCol w:w="682"/>
        <w:gridCol w:w="2616"/>
      </w:tblGrid>
      <w:tr w14:paraId="4FAF6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50F5C2AC">
            <w:pPr>
              <w:keepNext w:val="0"/>
              <w:keepLines w:val="0"/>
              <w:widowControl/>
              <w:suppressLineNumbers w:val="0"/>
              <w:jc w:val="left"/>
              <w:textAlignment w:val="center"/>
              <w:rPr>
                <w:rFonts w:hint="eastAsia" w:ascii="宋体" w:hAnsi="宋体" w:eastAsia="宋体" w:cs="宋体"/>
                <w:i w:val="0"/>
                <w:iCs w:val="0"/>
                <w:color w:val="376092" w:themeColor="accent1" w:themeShade="BF"/>
                <w:sz w:val="24"/>
                <w:szCs w:val="24"/>
                <w:u w:val="none"/>
              </w:rPr>
            </w:pPr>
            <w:r>
              <w:rPr>
                <w:rFonts w:hint="eastAsia" w:ascii="宋体" w:hAnsi="宋体" w:eastAsia="宋体" w:cs="宋体"/>
                <w:i w:val="0"/>
                <w:iCs w:val="0"/>
                <w:color w:val="376092" w:themeColor="accent1" w:themeShade="BF"/>
                <w:kern w:val="0"/>
                <w:sz w:val="24"/>
                <w:szCs w:val="24"/>
                <w:u w:val="none"/>
                <w:lang w:val="en-US" w:eastAsia="zh-CN" w:bidi="ar"/>
              </w:rPr>
              <w:t>序号</w:t>
            </w: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1327773F">
            <w:pPr>
              <w:keepNext w:val="0"/>
              <w:keepLines w:val="0"/>
              <w:widowControl/>
              <w:suppressLineNumbers w:val="0"/>
              <w:jc w:val="left"/>
              <w:textAlignment w:val="center"/>
              <w:rPr>
                <w:rFonts w:hint="eastAsia" w:ascii="宋体" w:hAnsi="宋体" w:eastAsia="宋体" w:cs="宋体"/>
                <w:i w:val="0"/>
                <w:iCs w:val="0"/>
                <w:color w:val="376092" w:themeColor="accent1" w:themeShade="BF"/>
                <w:sz w:val="24"/>
                <w:szCs w:val="24"/>
                <w:u w:val="none"/>
              </w:rPr>
            </w:pPr>
            <w:r>
              <w:rPr>
                <w:rFonts w:hint="eastAsia" w:ascii="宋体" w:hAnsi="宋体" w:eastAsia="宋体" w:cs="宋体"/>
                <w:i w:val="0"/>
                <w:iCs w:val="0"/>
                <w:color w:val="376092" w:themeColor="accent1" w:themeShade="BF"/>
                <w:kern w:val="0"/>
                <w:sz w:val="24"/>
                <w:szCs w:val="24"/>
                <w:u w:val="none"/>
                <w:lang w:val="en-US" w:eastAsia="zh-CN" w:bidi="ar"/>
              </w:rPr>
              <w:t>设备名称</w:t>
            </w:r>
          </w:p>
        </w:tc>
        <w:tc>
          <w:tcPr>
            <w:tcW w:w="3323" w:type="dxa"/>
            <w:tcBorders>
              <w:top w:val="single" w:color="000000" w:sz="4" w:space="0"/>
              <w:left w:val="single" w:color="000000" w:sz="4" w:space="0"/>
              <w:bottom w:val="single" w:color="000000" w:sz="4" w:space="0"/>
              <w:right w:val="single" w:color="000000" w:sz="4" w:space="0"/>
            </w:tcBorders>
            <w:noWrap w:val="0"/>
            <w:vAlign w:val="center"/>
          </w:tcPr>
          <w:p w14:paraId="38A173A5">
            <w:pPr>
              <w:keepNext w:val="0"/>
              <w:keepLines w:val="0"/>
              <w:widowControl/>
              <w:suppressLineNumbers w:val="0"/>
              <w:jc w:val="left"/>
              <w:textAlignment w:val="center"/>
              <w:rPr>
                <w:rFonts w:hint="eastAsia" w:ascii="宋体" w:hAnsi="宋体" w:eastAsia="宋体" w:cs="宋体"/>
                <w:i w:val="0"/>
                <w:iCs w:val="0"/>
                <w:color w:val="376092" w:themeColor="accent1" w:themeShade="BF"/>
                <w:sz w:val="24"/>
                <w:szCs w:val="24"/>
                <w:u w:val="none"/>
              </w:rPr>
            </w:pPr>
            <w:r>
              <w:rPr>
                <w:rFonts w:hint="eastAsia" w:ascii="宋体" w:hAnsi="宋体" w:eastAsia="宋体" w:cs="宋体"/>
                <w:i w:val="0"/>
                <w:iCs w:val="0"/>
                <w:color w:val="376092" w:themeColor="accent1" w:themeShade="BF"/>
                <w:kern w:val="0"/>
                <w:sz w:val="24"/>
                <w:szCs w:val="24"/>
                <w:u w:val="none"/>
                <w:lang w:val="en-US" w:eastAsia="zh-CN" w:bidi="ar"/>
              </w:rPr>
              <w:t>设备型号</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4BC3393F">
            <w:pPr>
              <w:keepNext w:val="0"/>
              <w:keepLines w:val="0"/>
              <w:widowControl/>
              <w:suppressLineNumbers w:val="0"/>
              <w:jc w:val="left"/>
              <w:textAlignment w:val="center"/>
              <w:rPr>
                <w:rFonts w:hint="eastAsia" w:ascii="宋体" w:hAnsi="宋体" w:eastAsia="宋体" w:cs="宋体"/>
                <w:i w:val="0"/>
                <w:iCs w:val="0"/>
                <w:color w:val="376092" w:themeColor="accent1" w:themeShade="BF"/>
                <w:sz w:val="24"/>
                <w:szCs w:val="24"/>
                <w:u w:val="none"/>
              </w:rPr>
            </w:pPr>
            <w:r>
              <w:rPr>
                <w:rFonts w:hint="eastAsia" w:ascii="宋体" w:hAnsi="宋体" w:eastAsia="宋体" w:cs="宋体"/>
                <w:i w:val="0"/>
                <w:iCs w:val="0"/>
                <w:color w:val="376092" w:themeColor="accent1" w:themeShade="BF"/>
                <w:kern w:val="0"/>
                <w:sz w:val="24"/>
                <w:szCs w:val="24"/>
                <w:u w:val="none"/>
                <w:lang w:val="en-US" w:eastAsia="zh-CN" w:bidi="ar"/>
              </w:rPr>
              <w:t>数量</w:t>
            </w:r>
          </w:p>
        </w:tc>
        <w:tc>
          <w:tcPr>
            <w:tcW w:w="2616" w:type="dxa"/>
            <w:tcBorders>
              <w:top w:val="single" w:color="000000" w:sz="4" w:space="0"/>
              <w:left w:val="single" w:color="000000" w:sz="4" w:space="0"/>
              <w:bottom w:val="single" w:color="000000" w:sz="4" w:space="0"/>
              <w:right w:val="single" w:color="000000" w:sz="4" w:space="0"/>
            </w:tcBorders>
            <w:noWrap w:val="0"/>
            <w:vAlign w:val="center"/>
          </w:tcPr>
          <w:p w14:paraId="62875E51">
            <w:pPr>
              <w:keepNext w:val="0"/>
              <w:keepLines w:val="0"/>
              <w:widowControl/>
              <w:suppressLineNumbers w:val="0"/>
              <w:jc w:val="left"/>
              <w:textAlignment w:val="center"/>
              <w:rPr>
                <w:rFonts w:hint="eastAsia" w:ascii="宋体" w:hAnsi="宋体" w:eastAsia="宋体" w:cs="宋体"/>
                <w:i w:val="0"/>
                <w:iCs w:val="0"/>
                <w:color w:val="376092" w:themeColor="accent1" w:themeShade="BF"/>
                <w:sz w:val="24"/>
                <w:szCs w:val="24"/>
                <w:u w:val="none"/>
              </w:rPr>
            </w:pPr>
            <w:r>
              <w:rPr>
                <w:rFonts w:hint="eastAsia" w:ascii="宋体" w:hAnsi="宋体" w:eastAsia="宋体" w:cs="宋体"/>
                <w:i w:val="0"/>
                <w:iCs w:val="0"/>
                <w:color w:val="376092" w:themeColor="accent1" w:themeShade="BF"/>
                <w:kern w:val="0"/>
                <w:sz w:val="24"/>
                <w:szCs w:val="24"/>
                <w:u w:val="none"/>
                <w:lang w:val="en-US" w:eastAsia="zh-CN" w:bidi="ar"/>
              </w:rPr>
              <w:t>序列号</w:t>
            </w:r>
          </w:p>
        </w:tc>
      </w:tr>
      <w:tr w14:paraId="62D9E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659" w:type="dxa"/>
            <w:vMerge w:val="restart"/>
            <w:tcBorders>
              <w:top w:val="single" w:color="000000" w:sz="4" w:space="0"/>
              <w:left w:val="single" w:color="000000" w:sz="4" w:space="0"/>
              <w:bottom w:val="single" w:color="000000" w:sz="4" w:space="0"/>
              <w:right w:val="single" w:color="000000" w:sz="4" w:space="0"/>
            </w:tcBorders>
            <w:noWrap/>
            <w:vAlign w:val="center"/>
          </w:tcPr>
          <w:p w14:paraId="5D302C5C">
            <w:pPr>
              <w:keepNext w:val="0"/>
              <w:keepLines w:val="0"/>
              <w:widowControl/>
              <w:suppressLineNumbers w:val="0"/>
              <w:jc w:val="left"/>
              <w:textAlignment w:val="center"/>
              <w:rPr>
                <w:rFonts w:hint="eastAsia" w:ascii="宋体" w:hAnsi="宋体" w:eastAsia="宋体" w:cs="宋体"/>
                <w:i w:val="0"/>
                <w:iCs w:val="0"/>
                <w:color w:val="376092" w:themeColor="accent1" w:themeShade="BF"/>
                <w:sz w:val="24"/>
                <w:szCs w:val="24"/>
                <w:u w:val="none"/>
              </w:rPr>
            </w:pPr>
            <w:r>
              <w:rPr>
                <w:rFonts w:hint="eastAsia" w:ascii="宋体" w:hAnsi="宋体" w:eastAsia="宋体" w:cs="宋体"/>
                <w:i w:val="0"/>
                <w:iCs w:val="0"/>
                <w:color w:val="376092" w:themeColor="accent1" w:themeShade="BF"/>
                <w:kern w:val="0"/>
                <w:sz w:val="24"/>
                <w:szCs w:val="24"/>
                <w:u w:val="none"/>
                <w:lang w:val="en-US" w:eastAsia="zh-CN" w:bidi="ar"/>
              </w:rPr>
              <w:t>1</w:t>
            </w: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7398DE31">
            <w:pPr>
              <w:keepNext w:val="0"/>
              <w:keepLines w:val="0"/>
              <w:widowControl/>
              <w:suppressLineNumbers w:val="0"/>
              <w:jc w:val="left"/>
              <w:textAlignment w:val="center"/>
              <w:rPr>
                <w:rFonts w:hint="eastAsia" w:ascii="宋体" w:hAnsi="宋体" w:eastAsia="宋体" w:cs="宋体"/>
                <w:i w:val="0"/>
                <w:iCs w:val="0"/>
                <w:color w:val="376092" w:themeColor="accent1" w:themeShade="BF"/>
                <w:sz w:val="24"/>
                <w:szCs w:val="24"/>
                <w:u w:val="none"/>
              </w:rPr>
            </w:pPr>
            <w:r>
              <w:rPr>
                <w:rFonts w:hint="eastAsia" w:ascii="宋体" w:hAnsi="宋体" w:eastAsia="宋体" w:cs="宋体"/>
                <w:i w:val="0"/>
                <w:iCs w:val="0"/>
                <w:color w:val="376092" w:themeColor="accent1" w:themeShade="BF"/>
                <w:kern w:val="0"/>
                <w:sz w:val="24"/>
                <w:szCs w:val="24"/>
                <w:u w:val="none"/>
                <w:lang w:val="en-US" w:eastAsia="zh-CN" w:bidi="ar"/>
              </w:rPr>
              <w:t>HIS刀框</w:t>
            </w:r>
          </w:p>
        </w:tc>
        <w:tc>
          <w:tcPr>
            <w:tcW w:w="3323" w:type="dxa"/>
            <w:tcBorders>
              <w:top w:val="single" w:color="000000" w:sz="4" w:space="0"/>
              <w:left w:val="single" w:color="000000" w:sz="4" w:space="0"/>
              <w:bottom w:val="single" w:color="000000" w:sz="4" w:space="0"/>
              <w:right w:val="single" w:color="000000" w:sz="4" w:space="0"/>
            </w:tcBorders>
            <w:noWrap w:val="0"/>
            <w:vAlign w:val="center"/>
          </w:tcPr>
          <w:p w14:paraId="6D09448A">
            <w:pPr>
              <w:keepNext w:val="0"/>
              <w:keepLines w:val="0"/>
              <w:widowControl/>
              <w:suppressLineNumbers w:val="0"/>
              <w:jc w:val="left"/>
              <w:textAlignment w:val="center"/>
              <w:rPr>
                <w:rFonts w:hint="eastAsia" w:ascii="宋体" w:hAnsi="宋体" w:eastAsia="宋体" w:cs="宋体"/>
                <w:i w:val="0"/>
                <w:iCs w:val="0"/>
                <w:color w:val="376092" w:themeColor="accent1" w:themeShade="BF"/>
                <w:sz w:val="24"/>
                <w:szCs w:val="24"/>
                <w:u w:val="none"/>
              </w:rPr>
            </w:pPr>
            <w:r>
              <w:rPr>
                <w:rFonts w:hint="eastAsia" w:ascii="宋体" w:hAnsi="宋体" w:eastAsia="宋体" w:cs="宋体"/>
                <w:i w:val="0"/>
                <w:iCs w:val="0"/>
                <w:color w:val="376092" w:themeColor="accent1" w:themeShade="BF"/>
                <w:kern w:val="0"/>
                <w:sz w:val="24"/>
                <w:szCs w:val="24"/>
                <w:u w:val="none"/>
                <w:lang w:val="en-US" w:eastAsia="zh-CN" w:bidi="ar"/>
              </w:rPr>
              <w:t>HP\C3000</w:t>
            </w:r>
          </w:p>
        </w:tc>
        <w:tc>
          <w:tcPr>
            <w:tcW w:w="682" w:type="dxa"/>
            <w:vMerge w:val="restart"/>
            <w:tcBorders>
              <w:top w:val="single" w:color="000000" w:sz="4" w:space="0"/>
              <w:left w:val="single" w:color="000000" w:sz="4" w:space="0"/>
              <w:bottom w:val="single" w:color="000000" w:sz="4" w:space="0"/>
              <w:right w:val="single" w:color="000000" w:sz="4" w:space="0"/>
            </w:tcBorders>
            <w:noWrap w:val="0"/>
            <w:vAlign w:val="center"/>
          </w:tcPr>
          <w:p w14:paraId="012584A6">
            <w:pPr>
              <w:keepNext w:val="0"/>
              <w:keepLines w:val="0"/>
              <w:widowControl/>
              <w:suppressLineNumbers w:val="0"/>
              <w:jc w:val="left"/>
              <w:textAlignment w:val="center"/>
              <w:rPr>
                <w:rFonts w:hint="eastAsia" w:ascii="宋体" w:hAnsi="宋体" w:eastAsia="宋体" w:cs="宋体"/>
                <w:i w:val="0"/>
                <w:iCs w:val="0"/>
                <w:color w:val="376092" w:themeColor="accent1" w:themeShade="BF"/>
                <w:sz w:val="24"/>
                <w:szCs w:val="24"/>
                <w:u w:val="none"/>
              </w:rPr>
            </w:pPr>
            <w:r>
              <w:rPr>
                <w:rFonts w:hint="eastAsia" w:ascii="宋体" w:hAnsi="宋体" w:eastAsia="宋体" w:cs="宋体"/>
                <w:i w:val="0"/>
                <w:iCs w:val="0"/>
                <w:color w:val="376092" w:themeColor="accent1" w:themeShade="BF"/>
                <w:kern w:val="0"/>
                <w:sz w:val="24"/>
                <w:szCs w:val="24"/>
                <w:u w:val="none"/>
                <w:lang w:val="en-US" w:eastAsia="zh-CN" w:bidi="ar"/>
              </w:rPr>
              <w:t>1台</w:t>
            </w:r>
          </w:p>
        </w:tc>
        <w:tc>
          <w:tcPr>
            <w:tcW w:w="2616" w:type="dxa"/>
            <w:vMerge w:val="restart"/>
            <w:tcBorders>
              <w:top w:val="single" w:color="000000" w:sz="4" w:space="0"/>
              <w:left w:val="single" w:color="000000" w:sz="4" w:space="0"/>
              <w:bottom w:val="single" w:color="000000" w:sz="4" w:space="0"/>
              <w:right w:val="single" w:color="000000" w:sz="4" w:space="0"/>
            </w:tcBorders>
            <w:noWrap/>
            <w:vAlign w:val="center"/>
          </w:tcPr>
          <w:p w14:paraId="77A55960">
            <w:pPr>
              <w:keepNext w:val="0"/>
              <w:keepLines w:val="0"/>
              <w:widowControl/>
              <w:suppressLineNumbers w:val="0"/>
              <w:jc w:val="left"/>
              <w:textAlignment w:val="center"/>
              <w:rPr>
                <w:rFonts w:hint="eastAsia" w:ascii="宋体" w:hAnsi="宋体" w:eastAsia="宋体" w:cs="宋体"/>
                <w:i w:val="0"/>
                <w:iCs w:val="0"/>
                <w:color w:val="376092" w:themeColor="accent1" w:themeShade="BF"/>
                <w:sz w:val="24"/>
                <w:szCs w:val="24"/>
                <w:u w:val="none"/>
              </w:rPr>
            </w:pPr>
            <w:r>
              <w:rPr>
                <w:rFonts w:hint="eastAsia" w:ascii="宋体" w:hAnsi="宋体" w:eastAsia="宋体" w:cs="宋体"/>
                <w:i w:val="0"/>
                <w:iCs w:val="0"/>
                <w:color w:val="376092" w:themeColor="accent1" w:themeShade="BF"/>
                <w:kern w:val="0"/>
                <w:sz w:val="24"/>
                <w:szCs w:val="24"/>
                <w:u w:val="none"/>
                <w:lang w:val="en-US" w:eastAsia="zh-CN" w:bidi="ar"/>
              </w:rPr>
              <w:t>6CU552YSAL</w:t>
            </w:r>
          </w:p>
        </w:tc>
      </w:tr>
      <w:tr w14:paraId="5FDBA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59" w:type="dxa"/>
            <w:vMerge w:val="continue"/>
            <w:tcBorders>
              <w:top w:val="single" w:color="000000" w:sz="4" w:space="0"/>
              <w:left w:val="single" w:color="000000" w:sz="4" w:space="0"/>
              <w:bottom w:val="single" w:color="000000" w:sz="4" w:space="0"/>
              <w:right w:val="single" w:color="000000" w:sz="4" w:space="0"/>
            </w:tcBorders>
            <w:noWrap/>
            <w:vAlign w:val="center"/>
          </w:tcPr>
          <w:p w14:paraId="01E8E097">
            <w:pPr>
              <w:jc w:val="left"/>
              <w:rPr>
                <w:rFonts w:hint="eastAsia" w:ascii="宋体" w:hAnsi="宋体" w:eastAsia="宋体" w:cs="宋体"/>
                <w:i w:val="0"/>
                <w:iCs w:val="0"/>
                <w:color w:val="376092" w:themeColor="accent1" w:themeShade="BF"/>
                <w:sz w:val="24"/>
                <w:szCs w:val="24"/>
                <w:u w:val="none"/>
              </w:rPr>
            </w:pP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634E6D6C">
            <w:pPr>
              <w:keepNext w:val="0"/>
              <w:keepLines w:val="0"/>
              <w:widowControl/>
              <w:suppressLineNumbers w:val="0"/>
              <w:jc w:val="left"/>
              <w:textAlignment w:val="center"/>
              <w:rPr>
                <w:rFonts w:hint="eastAsia" w:ascii="宋体" w:hAnsi="宋体" w:eastAsia="宋体" w:cs="宋体"/>
                <w:i w:val="0"/>
                <w:iCs w:val="0"/>
                <w:color w:val="376092" w:themeColor="accent1" w:themeShade="BF"/>
                <w:sz w:val="24"/>
                <w:szCs w:val="24"/>
                <w:u w:val="none"/>
              </w:rPr>
            </w:pPr>
            <w:r>
              <w:rPr>
                <w:rFonts w:hint="eastAsia" w:ascii="宋体" w:hAnsi="宋体" w:eastAsia="宋体" w:cs="宋体"/>
                <w:i w:val="0"/>
                <w:iCs w:val="0"/>
                <w:color w:val="376092" w:themeColor="accent1" w:themeShade="BF"/>
                <w:kern w:val="0"/>
                <w:sz w:val="24"/>
                <w:szCs w:val="24"/>
                <w:u w:val="none"/>
                <w:lang w:val="en-US" w:eastAsia="zh-CN" w:bidi="ar"/>
              </w:rPr>
              <w:t>HIS小机</w:t>
            </w:r>
          </w:p>
        </w:tc>
        <w:tc>
          <w:tcPr>
            <w:tcW w:w="3323" w:type="dxa"/>
            <w:tcBorders>
              <w:top w:val="single" w:color="000000" w:sz="4" w:space="0"/>
              <w:left w:val="single" w:color="000000" w:sz="4" w:space="0"/>
              <w:bottom w:val="single" w:color="000000" w:sz="4" w:space="0"/>
              <w:right w:val="single" w:color="000000" w:sz="4" w:space="0"/>
            </w:tcBorders>
            <w:noWrap w:val="0"/>
            <w:vAlign w:val="center"/>
          </w:tcPr>
          <w:p w14:paraId="7F9092A0">
            <w:pPr>
              <w:keepNext w:val="0"/>
              <w:keepLines w:val="0"/>
              <w:widowControl/>
              <w:suppressLineNumbers w:val="0"/>
              <w:jc w:val="left"/>
              <w:textAlignment w:val="center"/>
              <w:rPr>
                <w:rFonts w:hint="eastAsia" w:ascii="宋体" w:hAnsi="宋体" w:eastAsia="宋体" w:cs="宋体"/>
                <w:i w:val="0"/>
                <w:iCs w:val="0"/>
                <w:color w:val="376092" w:themeColor="accent1" w:themeShade="BF"/>
                <w:sz w:val="24"/>
                <w:szCs w:val="24"/>
                <w:u w:val="none"/>
              </w:rPr>
            </w:pPr>
            <w:r>
              <w:rPr>
                <w:rFonts w:hint="eastAsia" w:ascii="宋体" w:hAnsi="宋体" w:eastAsia="宋体" w:cs="宋体"/>
                <w:i w:val="0"/>
                <w:iCs w:val="0"/>
                <w:color w:val="376092" w:themeColor="accent1" w:themeShade="BF"/>
                <w:kern w:val="0"/>
                <w:sz w:val="24"/>
                <w:szCs w:val="24"/>
                <w:u w:val="none"/>
                <w:lang w:val="en-US" w:eastAsia="zh-CN" w:bidi="ar"/>
              </w:rPr>
              <w:t>HP\RX9800</w:t>
            </w:r>
          </w:p>
        </w:tc>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CC29CD">
            <w:pPr>
              <w:jc w:val="left"/>
              <w:rPr>
                <w:rFonts w:hint="eastAsia" w:ascii="宋体" w:hAnsi="宋体" w:eastAsia="宋体" w:cs="宋体"/>
                <w:i w:val="0"/>
                <w:iCs w:val="0"/>
                <w:color w:val="376092" w:themeColor="accent1" w:themeShade="BF"/>
                <w:sz w:val="24"/>
                <w:szCs w:val="24"/>
                <w:u w:val="none"/>
              </w:rPr>
            </w:pPr>
          </w:p>
        </w:tc>
        <w:tc>
          <w:tcPr>
            <w:tcW w:w="2616" w:type="dxa"/>
            <w:vMerge w:val="continue"/>
            <w:tcBorders>
              <w:top w:val="single" w:color="000000" w:sz="4" w:space="0"/>
              <w:left w:val="single" w:color="000000" w:sz="4" w:space="0"/>
              <w:bottom w:val="single" w:color="000000" w:sz="4" w:space="0"/>
              <w:right w:val="single" w:color="000000" w:sz="4" w:space="0"/>
            </w:tcBorders>
            <w:noWrap/>
            <w:vAlign w:val="center"/>
          </w:tcPr>
          <w:p w14:paraId="284F5810">
            <w:pPr>
              <w:jc w:val="left"/>
              <w:rPr>
                <w:rFonts w:hint="eastAsia" w:ascii="宋体" w:hAnsi="宋体" w:eastAsia="宋体" w:cs="宋体"/>
                <w:i w:val="0"/>
                <w:iCs w:val="0"/>
                <w:color w:val="376092" w:themeColor="accent1" w:themeShade="BF"/>
                <w:sz w:val="24"/>
                <w:szCs w:val="24"/>
                <w:u w:val="none"/>
              </w:rPr>
            </w:pPr>
          </w:p>
        </w:tc>
      </w:tr>
      <w:tr w14:paraId="0F724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659" w:type="dxa"/>
            <w:vMerge w:val="restart"/>
            <w:tcBorders>
              <w:top w:val="single" w:color="000000" w:sz="4" w:space="0"/>
              <w:left w:val="single" w:color="000000" w:sz="4" w:space="0"/>
              <w:bottom w:val="single" w:color="000000" w:sz="4" w:space="0"/>
              <w:right w:val="single" w:color="000000" w:sz="4" w:space="0"/>
            </w:tcBorders>
            <w:noWrap/>
            <w:vAlign w:val="center"/>
          </w:tcPr>
          <w:p w14:paraId="689E79D1">
            <w:pPr>
              <w:keepNext w:val="0"/>
              <w:keepLines w:val="0"/>
              <w:widowControl/>
              <w:suppressLineNumbers w:val="0"/>
              <w:jc w:val="left"/>
              <w:textAlignment w:val="center"/>
              <w:rPr>
                <w:rFonts w:hint="eastAsia" w:ascii="宋体" w:hAnsi="宋体" w:eastAsia="宋体" w:cs="宋体"/>
                <w:i w:val="0"/>
                <w:iCs w:val="0"/>
                <w:color w:val="376092" w:themeColor="accent1" w:themeShade="BF"/>
                <w:sz w:val="24"/>
                <w:szCs w:val="24"/>
                <w:u w:val="none"/>
              </w:rPr>
            </w:pPr>
            <w:r>
              <w:rPr>
                <w:rFonts w:hint="eastAsia" w:ascii="宋体" w:hAnsi="宋体" w:eastAsia="宋体" w:cs="宋体"/>
                <w:i w:val="0"/>
                <w:iCs w:val="0"/>
                <w:color w:val="376092" w:themeColor="accent1" w:themeShade="BF"/>
                <w:kern w:val="0"/>
                <w:sz w:val="24"/>
                <w:szCs w:val="24"/>
                <w:u w:val="none"/>
                <w:lang w:val="en-US" w:eastAsia="zh-CN" w:bidi="ar"/>
              </w:rPr>
              <w:t>2</w:t>
            </w: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63D02BC5">
            <w:pPr>
              <w:keepNext w:val="0"/>
              <w:keepLines w:val="0"/>
              <w:widowControl/>
              <w:suppressLineNumbers w:val="0"/>
              <w:jc w:val="left"/>
              <w:textAlignment w:val="center"/>
              <w:rPr>
                <w:rFonts w:hint="eastAsia" w:ascii="宋体" w:hAnsi="宋体" w:eastAsia="宋体" w:cs="宋体"/>
                <w:i w:val="0"/>
                <w:iCs w:val="0"/>
                <w:color w:val="376092" w:themeColor="accent1" w:themeShade="BF"/>
                <w:sz w:val="24"/>
                <w:szCs w:val="24"/>
                <w:u w:val="none"/>
              </w:rPr>
            </w:pPr>
            <w:r>
              <w:rPr>
                <w:rFonts w:hint="eastAsia" w:ascii="宋体" w:hAnsi="宋体" w:eastAsia="宋体" w:cs="宋体"/>
                <w:i w:val="0"/>
                <w:iCs w:val="0"/>
                <w:color w:val="376092" w:themeColor="accent1" w:themeShade="BF"/>
                <w:kern w:val="0"/>
                <w:sz w:val="24"/>
                <w:szCs w:val="24"/>
                <w:u w:val="none"/>
                <w:lang w:val="en-US" w:eastAsia="zh-CN" w:bidi="ar"/>
              </w:rPr>
              <w:t>HIS刀框</w:t>
            </w:r>
          </w:p>
        </w:tc>
        <w:tc>
          <w:tcPr>
            <w:tcW w:w="3323" w:type="dxa"/>
            <w:tcBorders>
              <w:top w:val="single" w:color="000000" w:sz="4" w:space="0"/>
              <w:left w:val="single" w:color="000000" w:sz="4" w:space="0"/>
              <w:bottom w:val="single" w:color="000000" w:sz="4" w:space="0"/>
              <w:right w:val="single" w:color="000000" w:sz="4" w:space="0"/>
            </w:tcBorders>
            <w:noWrap w:val="0"/>
            <w:vAlign w:val="center"/>
          </w:tcPr>
          <w:p w14:paraId="5DBD54AD">
            <w:pPr>
              <w:keepNext w:val="0"/>
              <w:keepLines w:val="0"/>
              <w:widowControl/>
              <w:suppressLineNumbers w:val="0"/>
              <w:jc w:val="left"/>
              <w:textAlignment w:val="center"/>
              <w:rPr>
                <w:rFonts w:hint="eastAsia" w:ascii="宋体" w:hAnsi="宋体" w:eastAsia="宋体" w:cs="宋体"/>
                <w:i w:val="0"/>
                <w:iCs w:val="0"/>
                <w:color w:val="376092" w:themeColor="accent1" w:themeShade="BF"/>
                <w:sz w:val="24"/>
                <w:szCs w:val="24"/>
                <w:u w:val="none"/>
              </w:rPr>
            </w:pPr>
            <w:r>
              <w:rPr>
                <w:rFonts w:hint="eastAsia" w:ascii="宋体" w:hAnsi="宋体" w:eastAsia="宋体" w:cs="宋体"/>
                <w:i w:val="0"/>
                <w:iCs w:val="0"/>
                <w:color w:val="376092" w:themeColor="accent1" w:themeShade="BF"/>
                <w:kern w:val="0"/>
                <w:sz w:val="24"/>
                <w:szCs w:val="24"/>
                <w:u w:val="none"/>
                <w:lang w:val="en-US" w:eastAsia="zh-CN" w:bidi="ar"/>
              </w:rPr>
              <w:t>HP\C3000</w:t>
            </w:r>
          </w:p>
        </w:tc>
        <w:tc>
          <w:tcPr>
            <w:tcW w:w="682" w:type="dxa"/>
            <w:vMerge w:val="restart"/>
            <w:tcBorders>
              <w:top w:val="single" w:color="000000" w:sz="4" w:space="0"/>
              <w:left w:val="single" w:color="000000" w:sz="4" w:space="0"/>
              <w:bottom w:val="single" w:color="000000" w:sz="4" w:space="0"/>
              <w:right w:val="single" w:color="000000" w:sz="4" w:space="0"/>
            </w:tcBorders>
            <w:noWrap w:val="0"/>
            <w:vAlign w:val="center"/>
          </w:tcPr>
          <w:p w14:paraId="07582C6D">
            <w:pPr>
              <w:keepNext w:val="0"/>
              <w:keepLines w:val="0"/>
              <w:widowControl/>
              <w:suppressLineNumbers w:val="0"/>
              <w:jc w:val="left"/>
              <w:textAlignment w:val="center"/>
              <w:rPr>
                <w:rFonts w:hint="eastAsia" w:ascii="宋体" w:hAnsi="宋体" w:eastAsia="宋体" w:cs="宋体"/>
                <w:i w:val="0"/>
                <w:iCs w:val="0"/>
                <w:color w:val="376092" w:themeColor="accent1" w:themeShade="BF"/>
                <w:sz w:val="24"/>
                <w:szCs w:val="24"/>
                <w:u w:val="none"/>
              </w:rPr>
            </w:pPr>
            <w:r>
              <w:rPr>
                <w:rFonts w:hint="eastAsia" w:ascii="宋体" w:hAnsi="宋体" w:eastAsia="宋体" w:cs="宋体"/>
                <w:i w:val="0"/>
                <w:iCs w:val="0"/>
                <w:color w:val="376092" w:themeColor="accent1" w:themeShade="BF"/>
                <w:kern w:val="0"/>
                <w:sz w:val="24"/>
                <w:szCs w:val="24"/>
                <w:u w:val="none"/>
                <w:lang w:val="en-US" w:eastAsia="zh-CN" w:bidi="ar"/>
              </w:rPr>
              <w:t>1台</w:t>
            </w:r>
          </w:p>
        </w:tc>
        <w:tc>
          <w:tcPr>
            <w:tcW w:w="2616" w:type="dxa"/>
            <w:vMerge w:val="restart"/>
            <w:tcBorders>
              <w:top w:val="single" w:color="000000" w:sz="4" w:space="0"/>
              <w:left w:val="single" w:color="000000" w:sz="4" w:space="0"/>
              <w:bottom w:val="single" w:color="000000" w:sz="4" w:space="0"/>
              <w:right w:val="single" w:color="000000" w:sz="4" w:space="0"/>
            </w:tcBorders>
            <w:noWrap/>
            <w:vAlign w:val="center"/>
          </w:tcPr>
          <w:p w14:paraId="76BCB048">
            <w:pPr>
              <w:keepNext w:val="0"/>
              <w:keepLines w:val="0"/>
              <w:widowControl/>
              <w:suppressLineNumbers w:val="0"/>
              <w:jc w:val="left"/>
              <w:textAlignment w:val="center"/>
              <w:rPr>
                <w:rFonts w:hint="eastAsia" w:ascii="宋体" w:hAnsi="宋体" w:eastAsia="宋体" w:cs="宋体"/>
                <w:i w:val="0"/>
                <w:iCs w:val="0"/>
                <w:color w:val="376092" w:themeColor="accent1" w:themeShade="BF"/>
                <w:sz w:val="24"/>
                <w:szCs w:val="24"/>
                <w:u w:val="none"/>
              </w:rPr>
            </w:pPr>
            <w:r>
              <w:rPr>
                <w:rFonts w:hint="eastAsia" w:ascii="宋体" w:hAnsi="宋体" w:eastAsia="宋体" w:cs="宋体"/>
                <w:i w:val="0"/>
                <w:iCs w:val="0"/>
                <w:color w:val="376092" w:themeColor="accent1" w:themeShade="BF"/>
                <w:kern w:val="0"/>
                <w:sz w:val="24"/>
                <w:szCs w:val="24"/>
                <w:u w:val="none"/>
                <w:lang w:val="en-US" w:eastAsia="zh-CN" w:bidi="ar"/>
              </w:rPr>
              <w:t>6CU552V4AJ</w:t>
            </w:r>
          </w:p>
        </w:tc>
      </w:tr>
      <w:tr w14:paraId="2C8BB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59" w:type="dxa"/>
            <w:vMerge w:val="continue"/>
            <w:tcBorders>
              <w:top w:val="single" w:color="000000" w:sz="4" w:space="0"/>
              <w:left w:val="single" w:color="000000" w:sz="4" w:space="0"/>
              <w:bottom w:val="single" w:color="000000" w:sz="4" w:space="0"/>
              <w:right w:val="single" w:color="000000" w:sz="4" w:space="0"/>
            </w:tcBorders>
            <w:noWrap/>
            <w:vAlign w:val="center"/>
          </w:tcPr>
          <w:p w14:paraId="56EA1CCF">
            <w:pPr>
              <w:jc w:val="left"/>
              <w:rPr>
                <w:rFonts w:hint="eastAsia" w:ascii="宋体" w:hAnsi="宋体" w:eastAsia="宋体" w:cs="宋体"/>
                <w:i w:val="0"/>
                <w:iCs w:val="0"/>
                <w:color w:val="376092" w:themeColor="accent1" w:themeShade="BF"/>
                <w:sz w:val="24"/>
                <w:szCs w:val="24"/>
                <w:u w:val="none"/>
              </w:rPr>
            </w:pP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4719B127">
            <w:pPr>
              <w:keepNext w:val="0"/>
              <w:keepLines w:val="0"/>
              <w:widowControl/>
              <w:suppressLineNumbers w:val="0"/>
              <w:jc w:val="left"/>
              <w:textAlignment w:val="center"/>
              <w:rPr>
                <w:rFonts w:hint="eastAsia" w:ascii="宋体" w:hAnsi="宋体" w:eastAsia="宋体" w:cs="宋体"/>
                <w:i w:val="0"/>
                <w:iCs w:val="0"/>
                <w:color w:val="376092" w:themeColor="accent1" w:themeShade="BF"/>
                <w:sz w:val="24"/>
                <w:szCs w:val="24"/>
                <w:u w:val="none"/>
              </w:rPr>
            </w:pPr>
            <w:r>
              <w:rPr>
                <w:rFonts w:hint="eastAsia" w:ascii="宋体" w:hAnsi="宋体" w:eastAsia="宋体" w:cs="宋体"/>
                <w:i w:val="0"/>
                <w:iCs w:val="0"/>
                <w:color w:val="376092" w:themeColor="accent1" w:themeShade="BF"/>
                <w:kern w:val="0"/>
                <w:sz w:val="24"/>
                <w:szCs w:val="24"/>
                <w:u w:val="none"/>
                <w:lang w:val="en-US" w:eastAsia="zh-CN" w:bidi="ar"/>
              </w:rPr>
              <w:t>HIS小机</w:t>
            </w:r>
          </w:p>
        </w:tc>
        <w:tc>
          <w:tcPr>
            <w:tcW w:w="3323" w:type="dxa"/>
            <w:tcBorders>
              <w:top w:val="single" w:color="000000" w:sz="4" w:space="0"/>
              <w:left w:val="single" w:color="000000" w:sz="4" w:space="0"/>
              <w:bottom w:val="single" w:color="000000" w:sz="4" w:space="0"/>
              <w:right w:val="single" w:color="000000" w:sz="4" w:space="0"/>
            </w:tcBorders>
            <w:noWrap w:val="0"/>
            <w:vAlign w:val="center"/>
          </w:tcPr>
          <w:p w14:paraId="403ABA4A">
            <w:pPr>
              <w:keepNext w:val="0"/>
              <w:keepLines w:val="0"/>
              <w:widowControl/>
              <w:suppressLineNumbers w:val="0"/>
              <w:jc w:val="left"/>
              <w:textAlignment w:val="center"/>
              <w:rPr>
                <w:rFonts w:hint="eastAsia" w:ascii="宋体" w:hAnsi="宋体" w:eastAsia="宋体" w:cs="宋体"/>
                <w:i w:val="0"/>
                <w:iCs w:val="0"/>
                <w:color w:val="376092" w:themeColor="accent1" w:themeShade="BF"/>
                <w:sz w:val="24"/>
                <w:szCs w:val="24"/>
                <w:u w:val="none"/>
              </w:rPr>
            </w:pPr>
            <w:r>
              <w:rPr>
                <w:rFonts w:hint="eastAsia" w:ascii="宋体" w:hAnsi="宋体" w:eastAsia="宋体" w:cs="宋体"/>
                <w:i w:val="0"/>
                <w:iCs w:val="0"/>
                <w:color w:val="376092" w:themeColor="accent1" w:themeShade="BF"/>
                <w:kern w:val="0"/>
                <w:sz w:val="24"/>
                <w:szCs w:val="24"/>
                <w:u w:val="none"/>
                <w:lang w:val="en-US" w:eastAsia="zh-CN" w:bidi="ar"/>
              </w:rPr>
              <w:t>HP\RX9800</w:t>
            </w:r>
          </w:p>
        </w:tc>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BAAF44">
            <w:pPr>
              <w:jc w:val="left"/>
              <w:rPr>
                <w:rFonts w:hint="eastAsia" w:ascii="宋体" w:hAnsi="宋体" w:eastAsia="宋体" w:cs="宋体"/>
                <w:i w:val="0"/>
                <w:iCs w:val="0"/>
                <w:color w:val="376092" w:themeColor="accent1" w:themeShade="BF"/>
                <w:sz w:val="24"/>
                <w:szCs w:val="24"/>
                <w:u w:val="none"/>
              </w:rPr>
            </w:pPr>
          </w:p>
        </w:tc>
        <w:tc>
          <w:tcPr>
            <w:tcW w:w="2616" w:type="dxa"/>
            <w:vMerge w:val="continue"/>
            <w:tcBorders>
              <w:top w:val="single" w:color="000000" w:sz="4" w:space="0"/>
              <w:left w:val="single" w:color="000000" w:sz="4" w:space="0"/>
              <w:bottom w:val="single" w:color="000000" w:sz="4" w:space="0"/>
              <w:right w:val="single" w:color="000000" w:sz="4" w:space="0"/>
            </w:tcBorders>
            <w:noWrap/>
            <w:vAlign w:val="center"/>
          </w:tcPr>
          <w:p w14:paraId="026B7DDA">
            <w:pPr>
              <w:jc w:val="left"/>
              <w:rPr>
                <w:rFonts w:hint="eastAsia" w:ascii="宋体" w:hAnsi="宋体" w:eastAsia="宋体" w:cs="宋体"/>
                <w:i w:val="0"/>
                <w:iCs w:val="0"/>
                <w:color w:val="376092" w:themeColor="accent1" w:themeShade="BF"/>
                <w:sz w:val="24"/>
                <w:szCs w:val="24"/>
                <w:u w:val="none"/>
              </w:rPr>
            </w:pPr>
          </w:p>
        </w:tc>
      </w:tr>
      <w:tr w14:paraId="3B796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655A7ABB">
            <w:pPr>
              <w:keepNext w:val="0"/>
              <w:keepLines w:val="0"/>
              <w:widowControl/>
              <w:suppressLineNumbers w:val="0"/>
              <w:jc w:val="left"/>
              <w:textAlignment w:val="center"/>
              <w:rPr>
                <w:rFonts w:hint="eastAsia" w:ascii="宋体" w:hAnsi="宋体" w:eastAsia="宋体" w:cs="宋体"/>
                <w:i w:val="0"/>
                <w:iCs w:val="0"/>
                <w:color w:val="376092" w:themeColor="accent1" w:themeShade="BF"/>
                <w:sz w:val="24"/>
                <w:szCs w:val="24"/>
                <w:u w:val="none"/>
              </w:rPr>
            </w:pPr>
            <w:r>
              <w:rPr>
                <w:rFonts w:hint="eastAsia" w:ascii="宋体" w:hAnsi="宋体" w:eastAsia="宋体" w:cs="宋体"/>
                <w:i w:val="0"/>
                <w:iCs w:val="0"/>
                <w:color w:val="376092" w:themeColor="accent1" w:themeShade="BF"/>
                <w:kern w:val="0"/>
                <w:sz w:val="24"/>
                <w:szCs w:val="24"/>
                <w:u w:val="none"/>
                <w:lang w:val="en-US" w:eastAsia="zh-CN" w:bidi="ar"/>
              </w:rPr>
              <w:t>3</w:t>
            </w:r>
          </w:p>
        </w:tc>
        <w:tc>
          <w:tcPr>
            <w:tcW w:w="2486" w:type="dxa"/>
            <w:tcBorders>
              <w:top w:val="single" w:color="000000" w:sz="4" w:space="0"/>
              <w:left w:val="single" w:color="000000" w:sz="4" w:space="0"/>
              <w:bottom w:val="single" w:color="000000" w:sz="4" w:space="0"/>
              <w:right w:val="single" w:color="000000" w:sz="4" w:space="0"/>
            </w:tcBorders>
            <w:noWrap w:val="0"/>
            <w:vAlign w:val="center"/>
          </w:tcPr>
          <w:p w14:paraId="7B7AFD1A">
            <w:pPr>
              <w:keepNext w:val="0"/>
              <w:keepLines w:val="0"/>
              <w:widowControl/>
              <w:suppressLineNumbers w:val="0"/>
              <w:jc w:val="left"/>
              <w:textAlignment w:val="center"/>
              <w:rPr>
                <w:rFonts w:hint="eastAsia" w:ascii="宋体" w:hAnsi="宋体" w:eastAsia="宋体" w:cs="宋体"/>
                <w:i w:val="0"/>
                <w:iCs w:val="0"/>
                <w:color w:val="376092" w:themeColor="accent1" w:themeShade="BF"/>
                <w:sz w:val="24"/>
                <w:szCs w:val="24"/>
                <w:u w:val="none"/>
              </w:rPr>
            </w:pPr>
            <w:r>
              <w:rPr>
                <w:rFonts w:hint="eastAsia" w:ascii="宋体" w:hAnsi="宋体" w:eastAsia="宋体" w:cs="宋体"/>
                <w:i w:val="0"/>
                <w:iCs w:val="0"/>
                <w:color w:val="376092" w:themeColor="accent1" w:themeShade="BF"/>
                <w:kern w:val="0"/>
                <w:sz w:val="24"/>
                <w:szCs w:val="24"/>
                <w:u w:val="none"/>
                <w:lang w:val="en-US" w:eastAsia="zh-CN" w:bidi="ar"/>
              </w:rPr>
              <w:t>HIS存储</w:t>
            </w:r>
          </w:p>
        </w:tc>
        <w:tc>
          <w:tcPr>
            <w:tcW w:w="3323" w:type="dxa"/>
            <w:tcBorders>
              <w:top w:val="single" w:color="000000" w:sz="4" w:space="0"/>
              <w:left w:val="single" w:color="000000" w:sz="4" w:space="0"/>
              <w:bottom w:val="single" w:color="000000" w:sz="4" w:space="0"/>
              <w:right w:val="single" w:color="000000" w:sz="4" w:space="0"/>
            </w:tcBorders>
            <w:noWrap w:val="0"/>
            <w:vAlign w:val="center"/>
          </w:tcPr>
          <w:p w14:paraId="2AE6B6F6">
            <w:pPr>
              <w:keepNext w:val="0"/>
              <w:keepLines w:val="0"/>
              <w:widowControl/>
              <w:suppressLineNumbers w:val="0"/>
              <w:jc w:val="left"/>
              <w:textAlignment w:val="center"/>
              <w:rPr>
                <w:rFonts w:hint="eastAsia" w:ascii="宋体" w:hAnsi="宋体" w:eastAsia="宋体" w:cs="宋体"/>
                <w:i w:val="0"/>
                <w:iCs w:val="0"/>
                <w:color w:val="376092" w:themeColor="accent1" w:themeShade="BF"/>
                <w:sz w:val="24"/>
                <w:szCs w:val="24"/>
                <w:u w:val="none"/>
              </w:rPr>
            </w:pPr>
            <w:r>
              <w:rPr>
                <w:rFonts w:hint="eastAsia" w:ascii="宋体" w:hAnsi="宋体" w:eastAsia="宋体" w:cs="宋体"/>
                <w:i w:val="0"/>
                <w:iCs w:val="0"/>
                <w:color w:val="376092" w:themeColor="accent1" w:themeShade="BF"/>
                <w:kern w:val="0"/>
                <w:sz w:val="24"/>
                <w:szCs w:val="24"/>
                <w:u w:val="none"/>
                <w:lang w:val="en-US" w:eastAsia="zh-CN" w:bidi="ar"/>
              </w:rPr>
              <w:t>HPE 3PAR SS7200</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46B0D103">
            <w:pPr>
              <w:keepNext w:val="0"/>
              <w:keepLines w:val="0"/>
              <w:widowControl/>
              <w:suppressLineNumbers w:val="0"/>
              <w:jc w:val="left"/>
              <w:textAlignment w:val="center"/>
              <w:rPr>
                <w:rFonts w:hint="eastAsia" w:ascii="宋体" w:hAnsi="宋体" w:eastAsia="宋体" w:cs="宋体"/>
                <w:i w:val="0"/>
                <w:iCs w:val="0"/>
                <w:color w:val="376092" w:themeColor="accent1" w:themeShade="BF"/>
                <w:sz w:val="24"/>
                <w:szCs w:val="24"/>
                <w:u w:val="none"/>
              </w:rPr>
            </w:pPr>
            <w:r>
              <w:rPr>
                <w:rFonts w:hint="eastAsia" w:ascii="宋体" w:hAnsi="宋体" w:eastAsia="宋体" w:cs="宋体"/>
                <w:i w:val="0"/>
                <w:iCs w:val="0"/>
                <w:color w:val="376092" w:themeColor="accent1" w:themeShade="BF"/>
                <w:kern w:val="0"/>
                <w:sz w:val="24"/>
                <w:szCs w:val="24"/>
                <w:u w:val="none"/>
                <w:lang w:val="en-US" w:eastAsia="zh-CN" w:bidi="ar"/>
              </w:rPr>
              <w:t>1套</w:t>
            </w:r>
          </w:p>
        </w:tc>
        <w:tc>
          <w:tcPr>
            <w:tcW w:w="2616" w:type="dxa"/>
            <w:tcBorders>
              <w:top w:val="single" w:color="000000" w:sz="4" w:space="0"/>
              <w:left w:val="single" w:color="000000" w:sz="4" w:space="0"/>
              <w:bottom w:val="single" w:color="000000" w:sz="4" w:space="0"/>
              <w:right w:val="single" w:color="000000" w:sz="4" w:space="0"/>
            </w:tcBorders>
            <w:noWrap w:val="0"/>
            <w:vAlign w:val="center"/>
          </w:tcPr>
          <w:p w14:paraId="46189A06">
            <w:pPr>
              <w:keepNext w:val="0"/>
              <w:keepLines w:val="0"/>
              <w:widowControl/>
              <w:suppressLineNumbers w:val="0"/>
              <w:jc w:val="left"/>
              <w:textAlignment w:val="center"/>
              <w:rPr>
                <w:rFonts w:hint="eastAsia" w:ascii="宋体" w:hAnsi="宋体" w:eastAsia="宋体" w:cs="宋体"/>
                <w:i w:val="0"/>
                <w:iCs w:val="0"/>
                <w:color w:val="376092" w:themeColor="accent1" w:themeShade="BF"/>
                <w:sz w:val="24"/>
                <w:szCs w:val="24"/>
                <w:u w:val="none"/>
              </w:rPr>
            </w:pPr>
            <w:r>
              <w:rPr>
                <w:rFonts w:hint="eastAsia" w:ascii="宋体" w:hAnsi="宋体" w:eastAsia="宋体" w:cs="宋体"/>
                <w:i w:val="0"/>
                <w:iCs w:val="0"/>
                <w:color w:val="376092" w:themeColor="accent1" w:themeShade="BF"/>
                <w:kern w:val="0"/>
                <w:sz w:val="24"/>
                <w:szCs w:val="24"/>
                <w:u w:val="none"/>
                <w:lang w:val="en-US" w:eastAsia="zh-CN" w:bidi="ar"/>
              </w:rPr>
              <w:t>7CE534P1972</w:t>
            </w:r>
          </w:p>
        </w:tc>
      </w:tr>
      <w:tr w14:paraId="1B08A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59" w:type="dxa"/>
            <w:vMerge w:val="restart"/>
            <w:tcBorders>
              <w:top w:val="single" w:color="000000" w:sz="4" w:space="0"/>
              <w:left w:val="single" w:color="000000" w:sz="4" w:space="0"/>
              <w:bottom w:val="single" w:color="000000" w:sz="4" w:space="0"/>
              <w:right w:val="single" w:color="000000" w:sz="4" w:space="0"/>
            </w:tcBorders>
            <w:noWrap/>
            <w:vAlign w:val="center"/>
          </w:tcPr>
          <w:p w14:paraId="478ADD85">
            <w:pPr>
              <w:keepNext w:val="0"/>
              <w:keepLines w:val="0"/>
              <w:widowControl/>
              <w:suppressLineNumbers w:val="0"/>
              <w:jc w:val="left"/>
              <w:textAlignment w:val="center"/>
              <w:rPr>
                <w:rFonts w:hint="eastAsia" w:ascii="宋体" w:hAnsi="宋体" w:eastAsia="宋体" w:cs="宋体"/>
                <w:i w:val="0"/>
                <w:iCs w:val="0"/>
                <w:color w:val="376092" w:themeColor="accent1" w:themeShade="BF"/>
                <w:sz w:val="24"/>
                <w:szCs w:val="24"/>
                <w:u w:val="none"/>
              </w:rPr>
            </w:pPr>
            <w:r>
              <w:rPr>
                <w:rFonts w:hint="eastAsia" w:ascii="宋体" w:hAnsi="宋体" w:eastAsia="宋体" w:cs="宋体"/>
                <w:i w:val="0"/>
                <w:iCs w:val="0"/>
                <w:color w:val="376092" w:themeColor="accent1" w:themeShade="BF"/>
                <w:kern w:val="0"/>
                <w:sz w:val="24"/>
                <w:szCs w:val="24"/>
                <w:u w:val="none"/>
                <w:lang w:val="en-US" w:eastAsia="zh-CN" w:bidi="ar"/>
              </w:rPr>
              <w:t>4</w:t>
            </w:r>
          </w:p>
        </w:tc>
        <w:tc>
          <w:tcPr>
            <w:tcW w:w="2486" w:type="dxa"/>
            <w:vMerge w:val="restart"/>
            <w:tcBorders>
              <w:top w:val="single" w:color="000000" w:sz="4" w:space="0"/>
              <w:left w:val="single" w:color="000000" w:sz="4" w:space="0"/>
              <w:bottom w:val="single" w:color="000000" w:sz="4" w:space="0"/>
              <w:right w:val="single" w:color="000000" w:sz="4" w:space="0"/>
            </w:tcBorders>
            <w:noWrap/>
            <w:vAlign w:val="center"/>
          </w:tcPr>
          <w:p w14:paraId="1E1E8242">
            <w:pPr>
              <w:keepNext w:val="0"/>
              <w:keepLines w:val="0"/>
              <w:widowControl/>
              <w:suppressLineNumbers w:val="0"/>
              <w:jc w:val="left"/>
              <w:textAlignment w:val="center"/>
              <w:rPr>
                <w:rFonts w:hint="eastAsia" w:ascii="宋体" w:hAnsi="宋体" w:eastAsia="宋体" w:cs="宋体"/>
                <w:i w:val="0"/>
                <w:iCs w:val="0"/>
                <w:color w:val="376092" w:themeColor="accent1" w:themeShade="BF"/>
                <w:sz w:val="24"/>
                <w:szCs w:val="24"/>
                <w:u w:val="none"/>
              </w:rPr>
            </w:pPr>
            <w:r>
              <w:rPr>
                <w:rFonts w:hint="eastAsia" w:ascii="宋体" w:hAnsi="宋体" w:eastAsia="宋体" w:cs="宋体"/>
                <w:i w:val="0"/>
                <w:iCs w:val="0"/>
                <w:color w:val="376092" w:themeColor="accent1" w:themeShade="BF"/>
                <w:kern w:val="0"/>
                <w:sz w:val="24"/>
                <w:szCs w:val="24"/>
                <w:u w:val="none"/>
                <w:lang w:val="en-US" w:eastAsia="zh-CN" w:bidi="ar"/>
              </w:rPr>
              <w:t>同友存储NCS7550G2</w:t>
            </w:r>
          </w:p>
        </w:tc>
        <w:tc>
          <w:tcPr>
            <w:tcW w:w="3323" w:type="dxa"/>
            <w:tcBorders>
              <w:top w:val="single" w:color="000000" w:sz="4" w:space="0"/>
              <w:left w:val="single" w:color="000000" w:sz="4" w:space="0"/>
              <w:bottom w:val="single" w:color="000000" w:sz="4" w:space="0"/>
              <w:right w:val="single" w:color="000000" w:sz="4" w:space="0"/>
            </w:tcBorders>
            <w:noWrap/>
            <w:vAlign w:val="center"/>
          </w:tcPr>
          <w:p w14:paraId="5421E4A5">
            <w:pPr>
              <w:keepNext w:val="0"/>
              <w:keepLines w:val="0"/>
              <w:widowControl/>
              <w:suppressLineNumbers w:val="0"/>
              <w:jc w:val="left"/>
              <w:textAlignment w:val="center"/>
              <w:rPr>
                <w:rFonts w:hint="eastAsia" w:ascii="宋体" w:hAnsi="宋体" w:eastAsia="宋体" w:cs="宋体"/>
                <w:i w:val="0"/>
                <w:iCs w:val="0"/>
                <w:color w:val="376092" w:themeColor="accent1" w:themeShade="BF"/>
                <w:sz w:val="24"/>
                <w:szCs w:val="24"/>
                <w:u w:val="none"/>
              </w:rPr>
            </w:pPr>
            <w:r>
              <w:rPr>
                <w:rFonts w:hint="eastAsia" w:ascii="宋体" w:hAnsi="宋体" w:eastAsia="宋体" w:cs="宋体"/>
                <w:i w:val="0"/>
                <w:iCs w:val="0"/>
                <w:color w:val="376092" w:themeColor="accent1" w:themeShade="BF"/>
                <w:kern w:val="0"/>
                <w:sz w:val="24"/>
                <w:szCs w:val="24"/>
                <w:u w:val="none"/>
                <w:lang w:val="en-US" w:eastAsia="zh-CN" w:bidi="ar"/>
              </w:rPr>
              <w:t>NCS7550G2-24R20011</w:t>
            </w:r>
          </w:p>
        </w:tc>
        <w:tc>
          <w:tcPr>
            <w:tcW w:w="682" w:type="dxa"/>
            <w:vMerge w:val="restart"/>
            <w:tcBorders>
              <w:top w:val="single" w:color="000000" w:sz="4" w:space="0"/>
              <w:left w:val="single" w:color="000000" w:sz="4" w:space="0"/>
              <w:bottom w:val="single" w:color="000000" w:sz="4" w:space="0"/>
              <w:right w:val="single" w:color="000000" w:sz="4" w:space="0"/>
            </w:tcBorders>
            <w:noWrap/>
            <w:vAlign w:val="center"/>
          </w:tcPr>
          <w:p w14:paraId="6E781E7E">
            <w:pPr>
              <w:keepNext w:val="0"/>
              <w:keepLines w:val="0"/>
              <w:widowControl/>
              <w:suppressLineNumbers w:val="0"/>
              <w:jc w:val="left"/>
              <w:textAlignment w:val="center"/>
              <w:rPr>
                <w:rFonts w:hint="eastAsia" w:ascii="宋体" w:hAnsi="宋体" w:eastAsia="宋体" w:cs="宋体"/>
                <w:i w:val="0"/>
                <w:iCs w:val="0"/>
                <w:color w:val="376092" w:themeColor="accent1" w:themeShade="BF"/>
                <w:sz w:val="24"/>
                <w:szCs w:val="24"/>
                <w:u w:val="none"/>
              </w:rPr>
            </w:pPr>
            <w:r>
              <w:rPr>
                <w:rFonts w:hint="eastAsia" w:ascii="宋体" w:hAnsi="宋体" w:eastAsia="宋体" w:cs="宋体"/>
                <w:i w:val="0"/>
                <w:iCs w:val="0"/>
                <w:color w:val="376092" w:themeColor="accent1" w:themeShade="BF"/>
                <w:kern w:val="0"/>
                <w:sz w:val="24"/>
                <w:szCs w:val="24"/>
                <w:u w:val="none"/>
                <w:lang w:val="en-US" w:eastAsia="zh-CN" w:bidi="ar"/>
              </w:rPr>
              <w:t>1套</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772BBBB0">
            <w:pPr>
              <w:keepNext w:val="0"/>
              <w:keepLines w:val="0"/>
              <w:widowControl/>
              <w:suppressLineNumbers w:val="0"/>
              <w:jc w:val="left"/>
              <w:textAlignment w:val="center"/>
              <w:rPr>
                <w:rFonts w:hint="eastAsia" w:ascii="宋体" w:hAnsi="宋体" w:eastAsia="宋体" w:cs="宋体"/>
                <w:i w:val="0"/>
                <w:iCs w:val="0"/>
                <w:color w:val="376092" w:themeColor="accent1" w:themeShade="BF"/>
                <w:sz w:val="24"/>
                <w:szCs w:val="24"/>
                <w:u w:val="none"/>
              </w:rPr>
            </w:pPr>
            <w:r>
              <w:rPr>
                <w:rFonts w:hint="eastAsia" w:ascii="宋体" w:hAnsi="宋体" w:eastAsia="宋体" w:cs="宋体"/>
                <w:i w:val="0"/>
                <w:iCs w:val="0"/>
                <w:color w:val="376092" w:themeColor="accent1" w:themeShade="BF"/>
                <w:kern w:val="0"/>
                <w:sz w:val="24"/>
                <w:szCs w:val="24"/>
                <w:u w:val="none"/>
                <w:lang w:val="en-US" w:eastAsia="zh-CN" w:bidi="ar"/>
              </w:rPr>
              <w:t>TYZJ21J100013</w:t>
            </w:r>
          </w:p>
        </w:tc>
      </w:tr>
      <w:tr w14:paraId="11E79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59" w:type="dxa"/>
            <w:vMerge w:val="continue"/>
            <w:tcBorders>
              <w:top w:val="single" w:color="000000" w:sz="4" w:space="0"/>
              <w:left w:val="single" w:color="000000" w:sz="4" w:space="0"/>
              <w:bottom w:val="single" w:color="000000" w:sz="4" w:space="0"/>
              <w:right w:val="single" w:color="000000" w:sz="4" w:space="0"/>
            </w:tcBorders>
            <w:noWrap/>
            <w:vAlign w:val="center"/>
          </w:tcPr>
          <w:p w14:paraId="692B7C85">
            <w:pPr>
              <w:jc w:val="left"/>
              <w:rPr>
                <w:rFonts w:hint="eastAsia" w:ascii="宋体" w:hAnsi="宋体" w:eastAsia="宋体" w:cs="宋体"/>
                <w:i w:val="0"/>
                <w:iCs w:val="0"/>
                <w:color w:val="376092" w:themeColor="accent1" w:themeShade="BF"/>
                <w:sz w:val="24"/>
                <w:szCs w:val="24"/>
                <w:u w:val="none"/>
              </w:rPr>
            </w:pPr>
          </w:p>
        </w:tc>
        <w:tc>
          <w:tcPr>
            <w:tcW w:w="2486" w:type="dxa"/>
            <w:vMerge w:val="continue"/>
            <w:tcBorders>
              <w:top w:val="single" w:color="000000" w:sz="4" w:space="0"/>
              <w:left w:val="single" w:color="000000" w:sz="4" w:space="0"/>
              <w:bottom w:val="single" w:color="000000" w:sz="4" w:space="0"/>
              <w:right w:val="single" w:color="000000" w:sz="4" w:space="0"/>
            </w:tcBorders>
            <w:noWrap/>
            <w:vAlign w:val="center"/>
          </w:tcPr>
          <w:p w14:paraId="51625DE9">
            <w:pPr>
              <w:jc w:val="left"/>
              <w:rPr>
                <w:rFonts w:hint="eastAsia" w:ascii="宋体" w:hAnsi="宋体" w:eastAsia="宋体" w:cs="宋体"/>
                <w:i w:val="0"/>
                <w:iCs w:val="0"/>
                <w:color w:val="376092" w:themeColor="accent1" w:themeShade="BF"/>
                <w:sz w:val="24"/>
                <w:szCs w:val="24"/>
                <w:u w:val="none"/>
              </w:rPr>
            </w:pPr>
          </w:p>
        </w:tc>
        <w:tc>
          <w:tcPr>
            <w:tcW w:w="3323" w:type="dxa"/>
            <w:tcBorders>
              <w:top w:val="single" w:color="000000" w:sz="4" w:space="0"/>
              <w:left w:val="single" w:color="000000" w:sz="4" w:space="0"/>
              <w:bottom w:val="single" w:color="000000" w:sz="4" w:space="0"/>
              <w:right w:val="single" w:color="000000" w:sz="4" w:space="0"/>
            </w:tcBorders>
            <w:noWrap/>
            <w:vAlign w:val="center"/>
          </w:tcPr>
          <w:p w14:paraId="4148D58B">
            <w:pPr>
              <w:keepNext w:val="0"/>
              <w:keepLines w:val="0"/>
              <w:widowControl/>
              <w:suppressLineNumbers w:val="0"/>
              <w:jc w:val="left"/>
              <w:textAlignment w:val="center"/>
              <w:rPr>
                <w:rFonts w:hint="eastAsia" w:ascii="宋体" w:hAnsi="宋体" w:eastAsia="宋体" w:cs="宋体"/>
                <w:i w:val="0"/>
                <w:iCs w:val="0"/>
                <w:color w:val="376092" w:themeColor="accent1" w:themeShade="BF"/>
                <w:sz w:val="24"/>
                <w:szCs w:val="24"/>
                <w:u w:val="none"/>
              </w:rPr>
            </w:pPr>
            <w:r>
              <w:rPr>
                <w:rFonts w:hint="eastAsia" w:ascii="宋体" w:hAnsi="宋体" w:eastAsia="宋体" w:cs="宋体"/>
                <w:i w:val="0"/>
                <w:iCs w:val="0"/>
                <w:color w:val="376092" w:themeColor="accent1" w:themeShade="BF"/>
                <w:kern w:val="0"/>
                <w:sz w:val="24"/>
                <w:szCs w:val="24"/>
                <w:u w:val="none"/>
                <w:lang w:val="en-US" w:eastAsia="zh-CN" w:bidi="ar"/>
              </w:rPr>
              <w:t>NCS7550G2-92J2SS11</w:t>
            </w:r>
          </w:p>
        </w:tc>
        <w:tc>
          <w:tcPr>
            <w:tcW w:w="682" w:type="dxa"/>
            <w:vMerge w:val="continue"/>
            <w:tcBorders>
              <w:top w:val="single" w:color="000000" w:sz="4" w:space="0"/>
              <w:left w:val="single" w:color="000000" w:sz="4" w:space="0"/>
              <w:bottom w:val="single" w:color="000000" w:sz="4" w:space="0"/>
              <w:right w:val="single" w:color="000000" w:sz="4" w:space="0"/>
            </w:tcBorders>
            <w:noWrap/>
            <w:vAlign w:val="center"/>
          </w:tcPr>
          <w:p w14:paraId="7FDAFBFC">
            <w:pPr>
              <w:jc w:val="left"/>
              <w:rPr>
                <w:rFonts w:hint="eastAsia" w:ascii="宋体" w:hAnsi="宋体" w:eastAsia="宋体" w:cs="宋体"/>
                <w:i w:val="0"/>
                <w:iCs w:val="0"/>
                <w:color w:val="376092" w:themeColor="accent1" w:themeShade="BF"/>
                <w:sz w:val="24"/>
                <w:szCs w:val="24"/>
                <w:u w:val="none"/>
              </w:rPr>
            </w:pP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0D24C855">
            <w:pPr>
              <w:keepNext w:val="0"/>
              <w:keepLines w:val="0"/>
              <w:widowControl/>
              <w:suppressLineNumbers w:val="0"/>
              <w:jc w:val="left"/>
              <w:textAlignment w:val="center"/>
              <w:rPr>
                <w:rFonts w:hint="eastAsia" w:ascii="宋体" w:hAnsi="宋体" w:eastAsia="宋体" w:cs="宋体"/>
                <w:i w:val="0"/>
                <w:iCs w:val="0"/>
                <w:color w:val="376092" w:themeColor="accent1" w:themeShade="BF"/>
                <w:sz w:val="24"/>
                <w:szCs w:val="24"/>
                <w:u w:val="none"/>
              </w:rPr>
            </w:pPr>
            <w:r>
              <w:rPr>
                <w:rFonts w:hint="eastAsia" w:ascii="宋体" w:hAnsi="宋体" w:eastAsia="宋体" w:cs="宋体"/>
                <w:i w:val="0"/>
                <w:iCs w:val="0"/>
                <w:color w:val="376092" w:themeColor="accent1" w:themeShade="BF"/>
                <w:kern w:val="0"/>
                <w:sz w:val="24"/>
                <w:szCs w:val="24"/>
                <w:u w:val="none"/>
                <w:lang w:val="en-US" w:eastAsia="zh-CN" w:bidi="ar"/>
              </w:rPr>
              <w:t>TYZJ21J100014</w:t>
            </w:r>
          </w:p>
        </w:tc>
      </w:tr>
      <w:tr w14:paraId="1C7B8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4AF2194B">
            <w:pPr>
              <w:jc w:val="left"/>
              <w:rPr>
                <w:rFonts w:hint="eastAsia" w:ascii="宋体" w:hAnsi="宋体" w:eastAsia="宋体" w:cs="宋体"/>
                <w:i w:val="0"/>
                <w:iCs w:val="0"/>
                <w:color w:val="376092" w:themeColor="accent1" w:themeShade="BF"/>
                <w:sz w:val="24"/>
                <w:szCs w:val="24"/>
                <w:u w:val="none"/>
                <w:lang w:val="en-US" w:eastAsia="zh-CN"/>
              </w:rPr>
            </w:pPr>
            <w:r>
              <w:rPr>
                <w:rFonts w:hint="eastAsia" w:ascii="宋体" w:hAnsi="宋体" w:eastAsia="宋体" w:cs="宋体"/>
                <w:i w:val="0"/>
                <w:iCs w:val="0"/>
                <w:color w:val="376092" w:themeColor="accent1" w:themeShade="BF"/>
                <w:sz w:val="24"/>
                <w:szCs w:val="24"/>
                <w:u w:val="none"/>
                <w:lang w:val="en-US" w:eastAsia="zh-CN"/>
              </w:rPr>
              <w:t>5</w:t>
            </w:r>
          </w:p>
        </w:tc>
        <w:tc>
          <w:tcPr>
            <w:tcW w:w="2486" w:type="dxa"/>
            <w:tcBorders>
              <w:top w:val="single" w:color="000000" w:sz="4" w:space="0"/>
              <w:left w:val="single" w:color="000000" w:sz="4" w:space="0"/>
              <w:bottom w:val="single" w:color="000000" w:sz="4" w:space="0"/>
              <w:right w:val="single" w:color="000000" w:sz="4" w:space="0"/>
            </w:tcBorders>
            <w:noWrap/>
            <w:vAlign w:val="center"/>
          </w:tcPr>
          <w:p w14:paraId="4A19C655">
            <w:pPr>
              <w:jc w:val="left"/>
              <w:rPr>
                <w:rFonts w:hint="eastAsia" w:ascii="宋体" w:hAnsi="宋体" w:eastAsia="宋体" w:cs="宋体"/>
                <w:i w:val="0"/>
                <w:iCs w:val="0"/>
                <w:color w:val="376092" w:themeColor="accent1" w:themeShade="BF"/>
                <w:sz w:val="24"/>
                <w:szCs w:val="24"/>
                <w:u w:val="none"/>
                <w:lang w:val="en-US" w:eastAsia="zh-CN"/>
              </w:rPr>
            </w:pPr>
            <w:r>
              <w:rPr>
                <w:rFonts w:hint="eastAsia" w:ascii="宋体" w:hAnsi="宋体" w:eastAsia="宋体" w:cs="宋体"/>
                <w:i w:val="0"/>
                <w:iCs w:val="0"/>
                <w:color w:val="376092" w:themeColor="accent1" w:themeShade="BF"/>
                <w:sz w:val="24"/>
                <w:szCs w:val="24"/>
                <w:u w:val="none"/>
                <w:lang w:val="en-US" w:eastAsia="zh-CN"/>
              </w:rPr>
              <w:t>核心交换机</w:t>
            </w:r>
          </w:p>
        </w:tc>
        <w:tc>
          <w:tcPr>
            <w:tcW w:w="3323" w:type="dxa"/>
            <w:tcBorders>
              <w:top w:val="single" w:color="000000" w:sz="4" w:space="0"/>
              <w:left w:val="single" w:color="000000" w:sz="4" w:space="0"/>
              <w:bottom w:val="single" w:color="000000" w:sz="4" w:space="0"/>
              <w:right w:val="single" w:color="000000" w:sz="4" w:space="0"/>
            </w:tcBorders>
            <w:noWrap/>
            <w:vAlign w:val="center"/>
          </w:tcPr>
          <w:p w14:paraId="3341F035">
            <w:pPr>
              <w:keepNext w:val="0"/>
              <w:keepLines w:val="0"/>
              <w:widowControl/>
              <w:suppressLineNumbers w:val="0"/>
              <w:jc w:val="left"/>
              <w:textAlignment w:val="center"/>
              <w:rPr>
                <w:rFonts w:hint="eastAsia" w:ascii="宋体" w:hAnsi="宋体" w:eastAsia="宋体" w:cs="宋体"/>
                <w:i w:val="0"/>
                <w:iCs w:val="0"/>
                <w:color w:val="376092" w:themeColor="accent1" w:themeShade="BF"/>
                <w:kern w:val="0"/>
                <w:sz w:val="24"/>
                <w:szCs w:val="24"/>
                <w:u w:val="none"/>
                <w:lang w:val="en-US" w:eastAsia="zh-CN" w:bidi="ar"/>
              </w:rPr>
            </w:pPr>
            <w:r>
              <w:rPr>
                <w:rFonts w:hint="eastAsia" w:ascii="宋体" w:hAnsi="宋体" w:eastAsia="宋体" w:cs="宋体"/>
                <w:i w:val="0"/>
                <w:iCs w:val="0"/>
                <w:color w:val="376092" w:themeColor="accent1" w:themeShade="BF"/>
                <w:kern w:val="0"/>
                <w:sz w:val="24"/>
                <w:szCs w:val="24"/>
                <w:u w:val="none"/>
                <w:lang w:val="en-US" w:eastAsia="zh-CN" w:bidi="ar"/>
              </w:rPr>
              <w:t>H3C LS-10510X</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7369D6A8">
            <w:pPr>
              <w:jc w:val="left"/>
              <w:rPr>
                <w:rFonts w:hint="eastAsia" w:ascii="宋体" w:hAnsi="宋体" w:eastAsia="宋体" w:cs="宋体"/>
                <w:i w:val="0"/>
                <w:iCs w:val="0"/>
                <w:color w:val="376092" w:themeColor="accent1" w:themeShade="BF"/>
                <w:sz w:val="24"/>
                <w:szCs w:val="24"/>
                <w:u w:val="none"/>
                <w:lang w:val="en-US" w:eastAsia="zh-CN"/>
              </w:rPr>
            </w:pPr>
            <w:r>
              <w:rPr>
                <w:rFonts w:hint="eastAsia" w:ascii="宋体" w:hAnsi="宋体" w:eastAsia="宋体" w:cs="宋体"/>
                <w:i w:val="0"/>
                <w:iCs w:val="0"/>
                <w:color w:val="376092" w:themeColor="accent1" w:themeShade="BF"/>
                <w:sz w:val="24"/>
                <w:szCs w:val="24"/>
                <w:u w:val="none"/>
                <w:lang w:val="en-US" w:eastAsia="zh-CN"/>
              </w:rPr>
              <w:t>2台</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025F1821">
            <w:pPr>
              <w:keepNext w:val="0"/>
              <w:keepLines w:val="0"/>
              <w:widowControl/>
              <w:suppressLineNumbers w:val="0"/>
              <w:jc w:val="left"/>
              <w:textAlignment w:val="center"/>
              <w:rPr>
                <w:rFonts w:hint="eastAsia" w:ascii="宋体" w:hAnsi="宋体" w:eastAsia="宋体" w:cs="宋体"/>
                <w:i w:val="0"/>
                <w:iCs w:val="0"/>
                <w:color w:val="376092" w:themeColor="accent1" w:themeShade="BF"/>
                <w:kern w:val="0"/>
                <w:sz w:val="24"/>
                <w:szCs w:val="24"/>
                <w:u w:val="none"/>
                <w:lang w:val="en-US" w:eastAsia="zh-CN" w:bidi="ar"/>
              </w:rPr>
            </w:pPr>
            <w:r>
              <w:rPr>
                <w:rFonts w:hint="eastAsia" w:ascii="宋体" w:hAnsi="宋体" w:eastAsia="宋体" w:cs="宋体"/>
                <w:i w:val="0"/>
                <w:iCs w:val="0"/>
                <w:color w:val="376092" w:themeColor="accent1" w:themeShade="BF"/>
                <w:kern w:val="0"/>
                <w:sz w:val="24"/>
                <w:szCs w:val="24"/>
                <w:u w:val="none"/>
                <w:lang w:val="en-US" w:eastAsia="zh-CN" w:bidi="ar"/>
              </w:rPr>
              <w:t>210235A3S9X2240P0003</w:t>
            </w:r>
          </w:p>
          <w:p w14:paraId="112DE6F1">
            <w:pPr>
              <w:keepNext w:val="0"/>
              <w:keepLines w:val="0"/>
              <w:widowControl/>
              <w:suppressLineNumbers w:val="0"/>
              <w:jc w:val="left"/>
              <w:textAlignment w:val="center"/>
              <w:rPr>
                <w:rFonts w:hint="eastAsia" w:ascii="宋体" w:hAnsi="宋体" w:eastAsia="宋体" w:cs="宋体"/>
                <w:i w:val="0"/>
                <w:iCs w:val="0"/>
                <w:color w:val="376092" w:themeColor="accent1" w:themeShade="BF"/>
                <w:kern w:val="0"/>
                <w:sz w:val="24"/>
                <w:szCs w:val="24"/>
                <w:u w:val="none"/>
                <w:lang w:val="en-US" w:eastAsia="zh-CN" w:bidi="ar"/>
              </w:rPr>
            </w:pPr>
            <w:r>
              <w:rPr>
                <w:rFonts w:hint="eastAsia" w:ascii="宋体" w:hAnsi="宋体" w:eastAsia="宋体" w:cs="宋体"/>
                <w:i w:val="0"/>
                <w:iCs w:val="0"/>
                <w:color w:val="376092" w:themeColor="accent1" w:themeShade="BF"/>
                <w:kern w:val="0"/>
                <w:sz w:val="24"/>
                <w:szCs w:val="24"/>
                <w:u w:val="none"/>
                <w:lang w:val="en-US" w:eastAsia="zh-CN" w:bidi="ar"/>
              </w:rPr>
              <w:t>210235A3S9X2190P001F</w:t>
            </w:r>
          </w:p>
        </w:tc>
      </w:tr>
      <w:tr w14:paraId="71062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659" w:type="dxa"/>
            <w:tcBorders>
              <w:top w:val="single" w:color="000000" w:sz="4" w:space="0"/>
              <w:left w:val="single" w:color="000000" w:sz="4" w:space="0"/>
              <w:bottom w:val="single" w:color="000000" w:sz="4" w:space="0"/>
              <w:right w:val="single" w:color="000000" w:sz="4" w:space="0"/>
            </w:tcBorders>
            <w:noWrap/>
            <w:vAlign w:val="center"/>
          </w:tcPr>
          <w:p w14:paraId="434859D1">
            <w:pPr>
              <w:jc w:val="left"/>
              <w:rPr>
                <w:rFonts w:hint="eastAsia" w:ascii="宋体" w:hAnsi="宋体" w:eastAsia="宋体" w:cs="宋体"/>
                <w:i w:val="0"/>
                <w:iCs w:val="0"/>
                <w:color w:val="376092" w:themeColor="accent1" w:themeShade="BF"/>
                <w:sz w:val="24"/>
                <w:szCs w:val="24"/>
                <w:u w:val="none"/>
                <w:lang w:val="en-US" w:eastAsia="zh-CN"/>
              </w:rPr>
            </w:pPr>
            <w:r>
              <w:rPr>
                <w:rFonts w:hint="eastAsia" w:ascii="宋体" w:hAnsi="宋体" w:eastAsia="宋体" w:cs="宋体"/>
                <w:i w:val="0"/>
                <w:iCs w:val="0"/>
                <w:color w:val="376092" w:themeColor="accent1" w:themeShade="BF"/>
                <w:sz w:val="24"/>
                <w:szCs w:val="24"/>
                <w:u w:val="none"/>
                <w:lang w:val="en-US" w:eastAsia="zh-CN"/>
              </w:rPr>
              <w:t>6</w:t>
            </w:r>
          </w:p>
        </w:tc>
        <w:tc>
          <w:tcPr>
            <w:tcW w:w="2486" w:type="dxa"/>
            <w:tcBorders>
              <w:top w:val="single" w:color="000000" w:sz="4" w:space="0"/>
              <w:left w:val="single" w:color="000000" w:sz="4" w:space="0"/>
              <w:bottom w:val="single" w:color="000000" w:sz="4" w:space="0"/>
              <w:right w:val="single" w:color="000000" w:sz="4" w:space="0"/>
            </w:tcBorders>
            <w:noWrap/>
            <w:vAlign w:val="center"/>
          </w:tcPr>
          <w:p w14:paraId="178964F8">
            <w:pPr>
              <w:jc w:val="left"/>
              <w:rPr>
                <w:rFonts w:hint="eastAsia" w:ascii="宋体" w:hAnsi="宋体" w:eastAsia="宋体" w:cs="宋体"/>
                <w:i w:val="0"/>
                <w:iCs w:val="0"/>
                <w:color w:val="376092" w:themeColor="accent1" w:themeShade="BF"/>
                <w:sz w:val="24"/>
                <w:szCs w:val="24"/>
                <w:u w:val="none"/>
                <w:lang w:val="en-US" w:eastAsia="zh-CN"/>
              </w:rPr>
            </w:pPr>
            <w:r>
              <w:rPr>
                <w:rFonts w:hint="eastAsia" w:ascii="宋体" w:hAnsi="宋体" w:eastAsia="宋体" w:cs="宋体"/>
                <w:i w:val="0"/>
                <w:iCs w:val="0"/>
                <w:color w:val="376092" w:themeColor="accent1" w:themeShade="BF"/>
                <w:sz w:val="24"/>
                <w:szCs w:val="24"/>
                <w:u w:val="none"/>
                <w:lang w:val="en-US" w:eastAsia="zh-CN"/>
              </w:rPr>
              <w:t>核心交换机</w:t>
            </w:r>
          </w:p>
        </w:tc>
        <w:tc>
          <w:tcPr>
            <w:tcW w:w="3323" w:type="dxa"/>
            <w:tcBorders>
              <w:top w:val="single" w:color="000000" w:sz="4" w:space="0"/>
              <w:left w:val="single" w:color="000000" w:sz="4" w:space="0"/>
              <w:bottom w:val="single" w:color="000000" w:sz="4" w:space="0"/>
              <w:right w:val="single" w:color="000000" w:sz="4" w:space="0"/>
            </w:tcBorders>
            <w:noWrap/>
            <w:vAlign w:val="center"/>
          </w:tcPr>
          <w:p w14:paraId="54A4112E">
            <w:pPr>
              <w:keepNext w:val="0"/>
              <w:keepLines w:val="0"/>
              <w:widowControl/>
              <w:suppressLineNumbers w:val="0"/>
              <w:jc w:val="left"/>
              <w:textAlignment w:val="center"/>
              <w:rPr>
                <w:rFonts w:hint="eastAsia" w:ascii="宋体" w:hAnsi="宋体" w:eastAsia="宋体" w:cs="宋体"/>
                <w:i w:val="0"/>
                <w:iCs w:val="0"/>
                <w:color w:val="376092" w:themeColor="accent1" w:themeShade="BF"/>
                <w:kern w:val="0"/>
                <w:sz w:val="24"/>
                <w:szCs w:val="24"/>
                <w:u w:val="none"/>
                <w:lang w:val="en-US" w:eastAsia="zh-CN" w:bidi="ar"/>
              </w:rPr>
            </w:pPr>
            <w:r>
              <w:rPr>
                <w:rFonts w:hint="eastAsia" w:ascii="宋体" w:hAnsi="宋体" w:eastAsia="宋体" w:cs="宋体"/>
                <w:i w:val="0"/>
                <w:iCs w:val="0"/>
                <w:color w:val="376092" w:themeColor="accent1" w:themeShade="BF"/>
                <w:kern w:val="0"/>
                <w:sz w:val="24"/>
                <w:szCs w:val="24"/>
                <w:u w:val="none"/>
                <w:lang w:val="en-US" w:eastAsia="zh-CN" w:bidi="ar"/>
              </w:rPr>
              <w:t>H3C S7003X</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02C69B86">
            <w:pPr>
              <w:jc w:val="left"/>
              <w:rPr>
                <w:rFonts w:hint="eastAsia" w:ascii="宋体" w:hAnsi="宋体" w:eastAsia="宋体" w:cs="宋体"/>
                <w:i w:val="0"/>
                <w:iCs w:val="0"/>
                <w:color w:val="376092" w:themeColor="accent1" w:themeShade="BF"/>
                <w:sz w:val="24"/>
                <w:szCs w:val="24"/>
                <w:u w:val="none"/>
                <w:lang w:val="en-US" w:eastAsia="zh-CN"/>
              </w:rPr>
            </w:pPr>
            <w:r>
              <w:rPr>
                <w:rFonts w:hint="eastAsia" w:ascii="宋体" w:hAnsi="宋体" w:eastAsia="宋体" w:cs="宋体"/>
                <w:i w:val="0"/>
                <w:iCs w:val="0"/>
                <w:color w:val="376092" w:themeColor="accent1" w:themeShade="BF"/>
                <w:sz w:val="24"/>
                <w:szCs w:val="24"/>
                <w:u w:val="none"/>
                <w:lang w:val="en-US" w:eastAsia="zh-CN"/>
              </w:rPr>
              <w:t>1台</w:t>
            </w:r>
          </w:p>
        </w:tc>
        <w:tc>
          <w:tcPr>
            <w:tcW w:w="2616" w:type="dxa"/>
            <w:tcBorders>
              <w:top w:val="single" w:color="000000" w:sz="4" w:space="0"/>
              <w:left w:val="single" w:color="000000" w:sz="4" w:space="0"/>
              <w:bottom w:val="single" w:color="000000" w:sz="4" w:space="0"/>
              <w:right w:val="single" w:color="000000" w:sz="4" w:space="0"/>
            </w:tcBorders>
            <w:noWrap/>
            <w:vAlign w:val="center"/>
          </w:tcPr>
          <w:p w14:paraId="4FF23374">
            <w:pPr>
              <w:keepNext w:val="0"/>
              <w:keepLines w:val="0"/>
              <w:widowControl/>
              <w:suppressLineNumbers w:val="0"/>
              <w:jc w:val="left"/>
              <w:textAlignment w:val="center"/>
              <w:rPr>
                <w:rFonts w:hint="eastAsia" w:ascii="宋体" w:hAnsi="宋体" w:eastAsia="宋体" w:cs="宋体"/>
                <w:i w:val="0"/>
                <w:iCs w:val="0"/>
                <w:color w:val="376092" w:themeColor="accent1" w:themeShade="BF"/>
                <w:kern w:val="0"/>
                <w:sz w:val="24"/>
                <w:szCs w:val="24"/>
                <w:u w:val="none"/>
                <w:lang w:val="en-US" w:eastAsia="zh-CN" w:bidi="ar"/>
              </w:rPr>
            </w:pPr>
            <w:r>
              <w:rPr>
                <w:rFonts w:hint="eastAsia" w:ascii="宋体" w:hAnsi="宋体" w:eastAsia="宋体" w:cs="宋体"/>
                <w:i w:val="0"/>
                <w:iCs w:val="0"/>
                <w:color w:val="376092" w:themeColor="accent1" w:themeShade="BF"/>
                <w:kern w:val="0"/>
                <w:sz w:val="24"/>
                <w:szCs w:val="24"/>
                <w:u w:val="none"/>
                <w:lang w:val="en-US" w:eastAsia="zh-CN" w:bidi="ar"/>
              </w:rPr>
              <w:t xml:space="preserve">210235A3EDX2190P00GR </w:t>
            </w:r>
          </w:p>
        </w:tc>
      </w:tr>
    </w:tbl>
    <w:p w14:paraId="2D776733">
      <w:pPr>
        <w:spacing w:line="360" w:lineRule="auto"/>
        <w:rPr>
          <w:rFonts w:hint="eastAsia" w:ascii="宋体" w:hAnsi="宋体" w:eastAsia="宋体" w:cs="宋体"/>
          <w:b/>
          <w:bCs/>
          <w:color w:val="376092" w:themeColor="accent1" w:themeShade="BF"/>
          <w:sz w:val="24"/>
          <w:szCs w:val="24"/>
          <w:lang w:val="en-US" w:eastAsia="zh-CN"/>
        </w:rPr>
      </w:pPr>
      <w:r>
        <w:rPr>
          <w:rFonts w:hint="eastAsia" w:ascii="宋体" w:hAnsi="宋体" w:eastAsia="宋体" w:cs="宋体"/>
          <w:b/>
          <w:bCs/>
          <w:color w:val="376092" w:themeColor="accent1" w:themeShade="BF"/>
          <w:sz w:val="24"/>
          <w:szCs w:val="24"/>
          <w:lang w:val="en-US" w:eastAsia="zh-CN"/>
        </w:rPr>
        <w:t>2.服务要求：</w:t>
      </w:r>
    </w:p>
    <w:p w14:paraId="6BE56F29">
      <w:pPr>
        <w:adjustRightInd w:val="0"/>
        <w:spacing w:line="360" w:lineRule="auto"/>
        <w:ind w:firstLine="480" w:firstLineChars="200"/>
        <w:textAlignment w:val="baseline"/>
        <w:rPr>
          <w:rFonts w:hint="eastAsia" w:ascii="宋体" w:hAnsi="宋体" w:eastAsia="宋体" w:cs="宋体"/>
          <w:color w:val="376092" w:themeColor="accent1" w:themeShade="BF"/>
          <w:sz w:val="24"/>
          <w:szCs w:val="24"/>
          <w:lang w:val="en-US" w:eastAsia="zh-CN"/>
        </w:rPr>
      </w:pPr>
      <w:r>
        <w:rPr>
          <w:rFonts w:hint="eastAsia" w:ascii="宋体" w:hAnsi="宋体" w:eastAsia="宋体" w:cs="宋体"/>
          <w:color w:val="376092" w:themeColor="accent1" w:themeShade="BF"/>
          <w:sz w:val="24"/>
          <w:szCs w:val="24"/>
          <w:lang w:val="en-US" w:eastAsia="zh-CN"/>
        </w:rPr>
        <w:t>2.1 运维人员：供方需指定专人</w:t>
      </w:r>
      <w:r>
        <w:rPr>
          <w:rFonts w:hint="eastAsia" w:ascii="宋体" w:hAnsi="宋体" w:eastAsia="宋体" w:cs="宋体"/>
          <w:color w:val="376092" w:themeColor="accent1" w:themeShade="BF"/>
          <w:kern w:val="2"/>
          <w:sz w:val="24"/>
          <w:szCs w:val="24"/>
          <w:lang w:val="en-US" w:eastAsia="zh-CN" w:bidi="ar-SA"/>
        </w:rPr>
        <w:t>负责</w:t>
      </w:r>
      <w:r>
        <w:rPr>
          <w:rFonts w:hint="eastAsia" w:ascii="宋体" w:hAnsi="宋体" w:eastAsia="宋体" w:cs="宋体"/>
          <w:color w:val="376092" w:themeColor="accent1" w:themeShade="BF"/>
          <w:sz w:val="24"/>
          <w:szCs w:val="24"/>
          <w:lang w:val="en-US" w:eastAsia="zh-CN"/>
        </w:rPr>
        <w:t>对接医院技术问题，要求该人员具备故障分析和处理能力，并拥有两年以上硬件运维经验（需提供合同相关部分，包括合同单位、合同时间、合同金额、项目负责人及设备维保清单等内容的复印件</w:t>
      </w:r>
      <w:r>
        <w:rPr>
          <w:rFonts w:hint="eastAsia" w:ascii="宋体" w:hAnsi="宋体" w:eastAsia="宋体" w:cs="宋体"/>
          <w:color w:val="376092" w:themeColor="accent1" w:themeShade="BF"/>
          <w:kern w:val="2"/>
          <w:sz w:val="24"/>
          <w:szCs w:val="24"/>
          <w:lang w:val="en-US" w:eastAsia="zh-CN" w:bidi="ar-SA"/>
        </w:rPr>
        <w:t>，并</w:t>
      </w:r>
      <w:r>
        <w:rPr>
          <w:rFonts w:hint="eastAsia" w:ascii="宋体" w:hAnsi="宋体" w:eastAsia="宋体" w:cs="宋体"/>
          <w:color w:val="376092" w:themeColor="accent1" w:themeShade="BF"/>
          <w:sz w:val="24"/>
          <w:szCs w:val="24"/>
          <w:lang w:val="en-US" w:eastAsia="zh-CN"/>
        </w:rPr>
        <w:t>加盖供方公章）。设备发生故障后，供方须立即响应，半小时内到达故障现场进行维护服务，并在两小时内解决问题。该人员需长期负责本项目，如需更换人员，须提前通知院方并征得院方同意。</w:t>
      </w:r>
    </w:p>
    <w:p w14:paraId="20160ABF">
      <w:pPr>
        <w:spacing w:line="360" w:lineRule="auto"/>
        <w:ind w:firstLine="480" w:firstLineChars="200"/>
        <w:rPr>
          <w:rFonts w:hint="eastAsia" w:ascii="宋体" w:hAnsi="宋体" w:eastAsia="宋体" w:cs="宋体"/>
          <w:color w:val="376092" w:themeColor="accent1" w:themeShade="BF"/>
          <w:sz w:val="24"/>
          <w:szCs w:val="24"/>
          <w:lang w:eastAsia="zh-CN"/>
        </w:rPr>
      </w:pPr>
      <w:r>
        <w:rPr>
          <w:rFonts w:hint="eastAsia" w:ascii="宋体" w:hAnsi="宋体" w:eastAsia="宋体" w:cs="宋体"/>
          <w:color w:val="376092" w:themeColor="accent1" w:themeShade="BF"/>
          <w:sz w:val="24"/>
          <w:szCs w:val="24"/>
          <w:lang w:val="en-US" w:eastAsia="zh-CN"/>
        </w:rPr>
        <w:t>2.2 提供为期壹年的硬件运维保障服务，涵盖表1中所列全部硬件设备，并指派专门维护团队。</w:t>
      </w:r>
      <w:r>
        <w:rPr>
          <w:rFonts w:hint="eastAsia" w:ascii="宋体" w:hAnsi="宋体" w:eastAsia="宋体" w:cs="宋体"/>
          <w:color w:val="376092" w:themeColor="accent1" w:themeShade="BF"/>
          <w:sz w:val="24"/>
          <w:szCs w:val="24"/>
          <w:lang w:eastAsia="zh-CN"/>
        </w:rPr>
        <w:t>需按月</w:t>
      </w:r>
      <w:r>
        <w:rPr>
          <w:rFonts w:hint="eastAsia" w:ascii="宋体" w:hAnsi="宋体" w:eastAsia="宋体" w:cs="宋体"/>
          <w:color w:val="376092" w:themeColor="accent1" w:themeShade="BF"/>
          <w:sz w:val="24"/>
          <w:szCs w:val="24"/>
          <w:lang w:val="en-US" w:eastAsia="zh-CN"/>
        </w:rPr>
        <w:t>对</w:t>
      </w:r>
      <w:r>
        <w:rPr>
          <w:rFonts w:hint="eastAsia" w:ascii="宋体" w:hAnsi="宋体" w:eastAsia="宋体" w:cs="宋体"/>
          <w:color w:val="376092" w:themeColor="accent1" w:themeShade="BF"/>
          <w:sz w:val="24"/>
          <w:szCs w:val="24"/>
          <w:lang w:eastAsia="zh-CN"/>
        </w:rPr>
        <w:t>设备进行定期巡检，及时发现并解决问题，并于次月十日前将巡检报告提交至信息中心归档。</w:t>
      </w:r>
      <w:r>
        <w:rPr>
          <w:rFonts w:hint="eastAsia" w:ascii="宋体" w:hAnsi="宋体" w:eastAsia="宋体" w:cs="宋体"/>
          <w:color w:val="376092" w:themeColor="accent1" w:themeShade="BF"/>
          <w:sz w:val="24"/>
          <w:szCs w:val="24"/>
          <w:lang w:val="en-US" w:eastAsia="zh-CN"/>
        </w:rPr>
        <w:t>为用户提供现场免费的故障维修服务，维保服务期内设备发生故障，</w:t>
      </w:r>
      <w:r>
        <w:rPr>
          <w:rFonts w:hint="eastAsia" w:ascii="宋体" w:hAnsi="宋体" w:eastAsia="宋体" w:cs="宋体"/>
          <w:color w:val="376092" w:themeColor="accent1" w:themeShade="BF"/>
          <w:sz w:val="24"/>
          <w:szCs w:val="24"/>
          <w:lang w:eastAsia="zh-CN"/>
        </w:rPr>
        <w:t>提供上门更换备件及相应的技术服务</w:t>
      </w:r>
      <w:r>
        <w:rPr>
          <w:rFonts w:hint="eastAsia" w:ascii="宋体" w:hAnsi="宋体" w:eastAsia="宋体" w:cs="宋体"/>
          <w:color w:val="376092" w:themeColor="accent1" w:themeShade="BF"/>
          <w:kern w:val="2"/>
          <w:sz w:val="24"/>
          <w:szCs w:val="24"/>
          <w:lang w:val="en-US" w:eastAsia="zh-CN" w:bidi="ar-SA"/>
        </w:rPr>
        <w:t>，</w:t>
      </w:r>
      <w:r>
        <w:rPr>
          <w:rFonts w:hint="eastAsia" w:ascii="宋体" w:hAnsi="宋体" w:eastAsia="宋体" w:cs="宋体"/>
          <w:color w:val="376092" w:themeColor="accent1" w:themeShade="BF"/>
          <w:sz w:val="24"/>
          <w:szCs w:val="24"/>
          <w:lang w:val="en-US" w:eastAsia="zh-CN"/>
        </w:rPr>
        <w:t>并免费更换故障备件。若需原厂技术支持，及时协调原厂工程师</w:t>
      </w:r>
      <w:r>
        <w:rPr>
          <w:rFonts w:hint="eastAsia" w:ascii="宋体" w:hAnsi="宋体" w:eastAsia="宋体" w:cs="宋体"/>
          <w:color w:val="376092" w:themeColor="accent1" w:themeShade="BF"/>
          <w:kern w:val="2"/>
          <w:sz w:val="24"/>
          <w:szCs w:val="24"/>
          <w:lang w:val="en-US" w:eastAsia="zh-CN" w:bidi="ar-SA"/>
        </w:rPr>
        <w:t>进行</w:t>
      </w:r>
      <w:r>
        <w:rPr>
          <w:rFonts w:hint="eastAsia" w:ascii="宋体" w:hAnsi="宋体" w:eastAsia="宋体" w:cs="宋体"/>
          <w:color w:val="376092" w:themeColor="accent1" w:themeShade="BF"/>
          <w:sz w:val="24"/>
          <w:szCs w:val="24"/>
          <w:lang w:val="en-US" w:eastAsia="zh-CN"/>
        </w:rPr>
        <w:t>远程支持或现场服务。</w:t>
      </w:r>
    </w:p>
    <w:p w14:paraId="142D0108">
      <w:pPr>
        <w:adjustRightInd w:val="0"/>
        <w:spacing w:line="360" w:lineRule="auto"/>
        <w:ind w:firstLine="480" w:firstLineChars="200"/>
        <w:textAlignment w:val="baseline"/>
        <w:rPr>
          <w:rFonts w:hint="eastAsia" w:ascii="宋体" w:hAnsi="宋体" w:eastAsia="宋体" w:cs="宋体"/>
          <w:color w:val="376092" w:themeColor="accent1" w:themeShade="BF"/>
          <w:sz w:val="24"/>
          <w:szCs w:val="24"/>
        </w:rPr>
      </w:pPr>
      <w:r>
        <w:rPr>
          <w:rFonts w:hint="eastAsia" w:ascii="宋体" w:hAnsi="宋体" w:eastAsia="宋体" w:cs="宋体"/>
          <w:color w:val="376092" w:themeColor="accent1" w:themeShade="BF"/>
          <w:sz w:val="24"/>
          <w:szCs w:val="24"/>
          <w:lang w:val="en-US" w:eastAsia="zh-CN"/>
        </w:rPr>
        <w:t>2.3</w:t>
      </w:r>
      <w:r>
        <w:rPr>
          <w:rFonts w:hint="eastAsia" w:ascii="宋体" w:hAnsi="宋体" w:eastAsia="宋体" w:cs="宋体"/>
          <w:color w:val="376092" w:themeColor="accent1" w:themeShade="BF"/>
          <w:kern w:val="2"/>
          <w:sz w:val="24"/>
          <w:szCs w:val="24"/>
          <w:lang w:val="en-US" w:eastAsia="zh-CN" w:bidi="ar-SA"/>
        </w:rPr>
        <w:t xml:space="preserve"> </w:t>
      </w:r>
      <w:r>
        <w:rPr>
          <w:rFonts w:hint="eastAsia" w:ascii="宋体" w:hAnsi="宋体" w:eastAsia="宋体" w:cs="宋体"/>
          <w:color w:val="376092" w:themeColor="accent1" w:themeShade="BF"/>
          <w:sz w:val="24"/>
          <w:szCs w:val="24"/>
        </w:rPr>
        <w:t>设备故障报修响应时间为：每周7天，每天24小时。</w:t>
      </w:r>
    </w:p>
    <w:p w14:paraId="7E0E09A7">
      <w:pPr>
        <w:adjustRightInd w:val="0"/>
        <w:spacing w:line="360" w:lineRule="auto"/>
        <w:ind w:firstLine="480" w:firstLineChars="200"/>
        <w:textAlignment w:val="baseline"/>
        <w:rPr>
          <w:rFonts w:hint="eastAsia" w:ascii="宋体" w:hAnsi="宋体" w:eastAsia="宋体" w:cs="宋体"/>
          <w:color w:val="376092" w:themeColor="accent1" w:themeShade="BF"/>
          <w:sz w:val="24"/>
          <w:szCs w:val="24"/>
        </w:rPr>
      </w:pPr>
      <w:r>
        <w:rPr>
          <w:rFonts w:hint="eastAsia" w:ascii="宋体" w:hAnsi="宋体" w:eastAsia="宋体" w:cs="宋体"/>
          <w:color w:val="376092" w:themeColor="accent1" w:themeShade="BF"/>
          <w:sz w:val="24"/>
          <w:szCs w:val="24"/>
          <w:lang w:val="en-US" w:eastAsia="zh-CN"/>
        </w:rPr>
        <w:t>2.4</w:t>
      </w:r>
      <w:r>
        <w:rPr>
          <w:rFonts w:hint="eastAsia" w:ascii="宋体" w:hAnsi="宋体" w:eastAsia="宋体" w:cs="宋体"/>
          <w:color w:val="376092" w:themeColor="accent1" w:themeShade="BF"/>
          <w:kern w:val="2"/>
          <w:sz w:val="24"/>
          <w:szCs w:val="24"/>
          <w:lang w:val="en-US" w:eastAsia="zh-CN" w:bidi="ar-SA"/>
        </w:rPr>
        <w:t xml:space="preserve"> </w:t>
      </w:r>
      <w:r>
        <w:rPr>
          <w:rFonts w:hint="eastAsia" w:ascii="宋体" w:hAnsi="宋体" w:eastAsia="宋体" w:cs="宋体"/>
          <w:color w:val="376092" w:themeColor="accent1" w:themeShade="BF"/>
          <w:sz w:val="24"/>
          <w:szCs w:val="24"/>
          <w:lang w:eastAsia="zh-CN"/>
        </w:rPr>
        <w:t>供方</w:t>
      </w:r>
      <w:r>
        <w:rPr>
          <w:rFonts w:hint="eastAsia" w:ascii="宋体" w:hAnsi="宋体" w:eastAsia="宋体" w:cs="宋体"/>
          <w:color w:val="376092" w:themeColor="accent1" w:themeShade="BF"/>
          <w:sz w:val="24"/>
          <w:szCs w:val="24"/>
        </w:rPr>
        <w:t>必须在响应文件中对以上条款和服务承诺明确列出，承诺内容必须</w:t>
      </w:r>
      <w:r>
        <w:rPr>
          <w:rFonts w:hint="eastAsia" w:ascii="宋体" w:hAnsi="宋体" w:eastAsia="宋体" w:cs="宋体"/>
          <w:color w:val="376092" w:themeColor="accent1" w:themeShade="BF"/>
          <w:sz w:val="24"/>
          <w:szCs w:val="24"/>
          <w:lang w:eastAsia="zh-CN"/>
        </w:rPr>
        <w:t>符合</w:t>
      </w:r>
      <w:r>
        <w:rPr>
          <w:rFonts w:hint="eastAsia" w:ascii="宋体" w:hAnsi="宋体" w:eastAsia="宋体" w:cs="宋体"/>
          <w:color w:val="376092" w:themeColor="accent1" w:themeShade="BF"/>
          <w:sz w:val="24"/>
          <w:szCs w:val="24"/>
        </w:rPr>
        <w:t>本篇及采购文件其他条款的要求。</w:t>
      </w:r>
    </w:p>
    <w:p w14:paraId="356452FB">
      <w:pPr>
        <w:pStyle w:val="3"/>
        <w:jc w:val="left"/>
        <w:rPr>
          <w:rFonts w:hint="eastAsia" w:ascii="宋体" w:hAnsi="宋体" w:eastAsia="宋体" w:cs="宋体"/>
          <w:color w:val="376092" w:themeColor="accent1" w:themeShade="BF"/>
          <w:sz w:val="24"/>
          <w:szCs w:val="24"/>
        </w:rPr>
      </w:pPr>
      <w:r>
        <w:rPr>
          <w:rFonts w:hint="eastAsia" w:ascii="宋体" w:hAnsi="宋体" w:eastAsia="宋体" w:cs="宋体"/>
          <w:color w:val="376092" w:themeColor="accent1" w:themeShade="BF"/>
          <w:sz w:val="24"/>
          <w:szCs w:val="24"/>
        </w:rPr>
        <w:t>二、商务要求</w:t>
      </w:r>
    </w:p>
    <w:p w14:paraId="4726CF1C">
      <w:pPr>
        <w:spacing w:line="360" w:lineRule="auto"/>
        <w:rPr>
          <w:rFonts w:hint="eastAsia" w:ascii="宋体" w:hAnsi="宋体" w:eastAsia="宋体" w:cs="宋体"/>
          <w:color w:val="376092" w:themeColor="accent1" w:themeShade="BF"/>
          <w:sz w:val="24"/>
          <w:szCs w:val="24"/>
          <w:lang w:eastAsia="zh-CN"/>
        </w:rPr>
      </w:pPr>
      <w:r>
        <w:rPr>
          <w:rFonts w:hint="eastAsia" w:ascii="宋体" w:hAnsi="宋体" w:eastAsia="宋体" w:cs="宋体"/>
          <w:b/>
          <w:bCs/>
          <w:color w:val="376092" w:themeColor="accent1" w:themeShade="BF"/>
          <w:sz w:val="24"/>
          <w:szCs w:val="24"/>
          <w:lang w:eastAsia="zh-CN"/>
        </w:rPr>
        <w:t>1.</w:t>
      </w:r>
      <w:r>
        <w:rPr>
          <w:rFonts w:hint="eastAsia" w:ascii="宋体" w:hAnsi="宋体" w:eastAsia="宋体" w:cs="宋体"/>
          <w:b/>
          <w:bCs/>
          <w:color w:val="376092" w:themeColor="accent1" w:themeShade="BF"/>
          <w:sz w:val="24"/>
          <w:szCs w:val="24"/>
        </w:rPr>
        <w:t>特定资格：无。</w:t>
      </w:r>
    </w:p>
    <w:p w14:paraId="0F5AB8AE">
      <w:pPr>
        <w:spacing w:line="360" w:lineRule="auto"/>
        <w:rPr>
          <w:rFonts w:hint="eastAsia" w:ascii="宋体" w:hAnsi="宋体" w:eastAsia="宋体" w:cs="宋体"/>
          <w:b/>
          <w:bCs/>
          <w:color w:val="376092" w:themeColor="accent1" w:themeShade="BF"/>
          <w:sz w:val="24"/>
          <w:szCs w:val="24"/>
          <w:lang w:val="en-US" w:eastAsia="zh-CN"/>
        </w:rPr>
      </w:pPr>
      <w:r>
        <w:rPr>
          <w:rFonts w:hint="eastAsia" w:ascii="宋体" w:hAnsi="宋体" w:eastAsia="宋体" w:cs="宋体"/>
          <w:b/>
          <w:bCs/>
          <w:color w:val="376092" w:themeColor="accent1" w:themeShade="BF"/>
          <w:sz w:val="24"/>
          <w:szCs w:val="24"/>
          <w:lang w:val="en-US" w:eastAsia="zh-CN"/>
        </w:rPr>
        <w:t>2.</w:t>
      </w:r>
      <w:r>
        <w:rPr>
          <w:rFonts w:hint="eastAsia" w:ascii="宋体" w:hAnsi="宋体" w:eastAsia="宋体" w:cs="宋体"/>
          <w:b/>
          <w:bCs/>
          <w:color w:val="376092" w:themeColor="accent1" w:themeShade="BF"/>
          <w:sz w:val="24"/>
          <w:szCs w:val="24"/>
        </w:rPr>
        <w:t>服务期限：</w:t>
      </w:r>
      <w:r>
        <w:rPr>
          <w:rFonts w:hint="eastAsia" w:ascii="宋体" w:hAnsi="宋体" w:eastAsia="宋体" w:cs="宋体"/>
          <w:b/>
          <w:bCs/>
          <w:color w:val="376092" w:themeColor="accent1" w:themeShade="BF"/>
          <w:sz w:val="24"/>
          <w:szCs w:val="24"/>
          <w:lang w:val="en-US" w:eastAsia="zh-CN"/>
        </w:rPr>
        <w:t>合同签订之日起，服务期壹年。</w:t>
      </w:r>
    </w:p>
    <w:p w14:paraId="77ED367F">
      <w:pPr>
        <w:spacing w:line="360" w:lineRule="auto"/>
        <w:rPr>
          <w:rFonts w:hint="eastAsia" w:ascii="宋体" w:hAnsi="宋体" w:eastAsia="宋体" w:cs="宋体"/>
          <w:color w:val="376092" w:themeColor="accent1" w:themeShade="BF"/>
          <w:sz w:val="24"/>
          <w:szCs w:val="24"/>
        </w:rPr>
      </w:pPr>
      <w:r>
        <w:rPr>
          <w:rFonts w:hint="eastAsia" w:ascii="宋体" w:hAnsi="宋体" w:eastAsia="宋体" w:cs="宋体"/>
          <w:b/>
          <w:bCs/>
          <w:color w:val="376092" w:themeColor="accent1" w:themeShade="BF"/>
          <w:sz w:val="24"/>
          <w:szCs w:val="24"/>
          <w:lang w:val="en-US" w:eastAsia="zh-CN"/>
        </w:rPr>
        <w:t>3.</w:t>
      </w:r>
      <w:r>
        <w:rPr>
          <w:rFonts w:hint="eastAsia" w:ascii="宋体" w:hAnsi="宋体" w:eastAsia="宋体" w:cs="宋体"/>
          <w:b/>
          <w:bCs/>
          <w:color w:val="376092" w:themeColor="accent1" w:themeShade="BF"/>
          <w:sz w:val="24"/>
          <w:szCs w:val="24"/>
        </w:rPr>
        <w:t>付款方式：</w:t>
      </w:r>
    </w:p>
    <w:p w14:paraId="49FD3B2D">
      <w:pPr>
        <w:spacing w:line="360" w:lineRule="auto"/>
        <w:ind w:firstLine="480" w:firstLineChars="200"/>
        <w:rPr>
          <w:rFonts w:hint="eastAsia" w:ascii="宋体" w:hAnsi="宋体" w:eastAsia="宋体" w:cs="宋体"/>
          <w:color w:val="376092" w:themeColor="accent1" w:themeShade="BF"/>
          <w:sz w:val="24"/>
          <w:szCs w:val="24"/>
          <w:lang w:eastAsia="zh-CN"/>
        </w:rPr>
      </w:pPr>
      <w:r>
        <w:rPr>
          <w:rFonts w:hint="eastAsia" w:ascii="宋体" w:hAnsi="宋体" w:eastAsia="宋体" w:cs="宋体"/>
          <w:color w:val="376092" w:themeColor="accent1" w:themeShade="BF"/>
          <w:sz w:val="24"/>
          <w:szCs w:val="24"/>
          <w:lang w:eastAsia="zh-CN"/>
        </w:rPr>
        <w:t>按年支付服务费。</w:t>
      </w:r>
      <w:r>
        <w:rPr>
          <w:rFonts w:hint="eastAsia" w:ascii="宋体" w:hAnsi="宋体" w:eastAsia="宋体" w:cs="宋体"/>
          <w:color w:val="376092" w:themeColor="accent1" w:themeShade="BF"/>
          <w:sz w:val="24"/>
          <w:szCs w:val="24"/>
        </w:rPr>
        <w:t>双方签订合同后，如</w:t>
      </w:r>
      <w:r>
        <w:rPr>
          <w:rFonts w:hint="eastAsia" w:ascii="宋体" w:hAnsi="宋体" w:eastAsia="宋体" w:cs="宋体"/>
          <w:color w:val="376092" w:themeColor="accent1" w:themeShade="BF"/>
          <w:sz w:val="24"/>
          <w:szCs w:val="24"/>
          <w:lang w:eastAsia="zh-CN"/>
        </w:rPr>
        <w:t>供方</w:t>
      </w:r>
      <w:r>
        <w:rPr>
          <w:rFonts w:hint="eastAsia" w:ascii="宋体" w:hAnsi="宋体" w:eastAsia="宋体" w:cs="宋体"/>
          <w:color w:val="376092" w:themeColor="accent1" w:themeShade="BF"/>
          <w:sz w:val="24"/>
          <w:szCs w:val="24"/>
        </w:rPr>
        <w:t>服务符合合同要求，确认合同条款及服务承诺、培训、维修、巡检等执行无误，收到供方开具的国家正规发票后，需方一次性予以支付当年服务费。</w:t>
      </w:r>
    </w:p>
    <w:p w14:paraId="70E89EF4">
      <w:pPr>
        <w:spacing w:line="360" w:lineRule="auto"/>
        <w:rPr>
          <w:rFonts w:hint="eastAsia" w:ascii="宋体" w:hAnsi="宋体" w:eastAsia="宋体" w:cs="宋体"/>
          <w:b/>
          <w:bCs/>
          <w:color w:val="376092" w:themeColor="accent1" w:themeShade="BF"/>
          <w:sz w:val="24"/>
          <w:szCs w:val="24"/>
          <w:lang w:val="en-US" w:eastAsia="zh-CN"/>
        </w:rPr>
      </w:pPr>
      <w:r>
        <w:rPr>
          <w:rFonts w:hint="eastAsia" w:ascii="宋体" w:hAnsi="宋体" w:eastAsia="宋体" w:cs="宋体"/>
          <w:b/>
          <w:bCs/>
          <w:color w:val="376092" w:themeColor="accent1" w:themeShade="BF"/>
          <w:sz w:val="24"/>
          <w:szCs w:val="24"/>
          <w:lang w:val="en-US" w:eastAsia="zh-CN"/>
        </w:rPr>
        <w:t>4.违约责任：</w:t>
      </w:r>
    </w:p>
    <w:p w14:paraId="2DFC5800">
      <w:pPr>
        <w:adjustRightInd w:val="0"/>
        <w:spacing w:line="360" w:lineRule="auto"/>
        <w:ind w:firstLine="480" w:firstLineChars="200"/>
        <w:textAlignment w:val="baseline"/>
        <w:rPr>
          <w:rFonts w:hint="eastAsia" w:ascii="宋体" w:hAnsi="宋体" w:eastAsia="宋体" w:cs="宋体"/>
          <w:color w:val="376092" w:themeColor="accent1" w:themeShade="BF"/>
          <w:sz w:val="24"/>
          <w:szCs w:val="24"/>
          <w:lang w:val="en-US" w:eastAsia="zh-CN"/>
        </w:rPr>
      </w:pPr>
      <w:r>
        <w:rPr>
          <w:rFonts w:hint="eastAsia" w:ascii="宋体" w:hAnsi="宋体" w:eastAsia="宋体" w:cs="宋体"/>
          <w:color w:val="376092" w:themeColor="accent1" w:themeShade="BF"/>
          <w:sz w:val="24"/>
          <w:szCs w:val="24"/>
          <w:lang w:val="en-US" w:eastAsia="zh-CN"/>
        </w:rPr>
        <w:t>4.1 供方提供服务不符合合同约定，负责返工或提供补救措施，但需方使用不当造成损坏或由于需方原因造成缺陷的除外。</w:t>
      </w:r>
    </w:p>
    <w:p w14:paraId="36D08A58">
      <w:pPr>
        <w:adjustRightInd w:val="0"/>
        <w:spacing w:line="360" w:lineRule="auto"/>
        <w:ind w:firstLine="480" w:firstLineChars="200"/>
        <w:textAlignment w:val="baseline"/>
        <w:rPr>
          <w:rFonts w:hint="eastAsia" w:ascii="宋体" w:hAnsi="宋体" w:eastAsia="宋体" w:cs="宋体"/>
          <w:color w:val="376092" w:themeColor="accent1" w:themeShade="BF"/>
          <w:sz w:val="24"/>
          <w:szCs w:val="24"/>
          <w:lang w:val="en-US" w:eastAsia="zh-CN"/>
        </w:rPr>
      </w:pPr>
      <w:r>
        <w:rPr>
          <w:rFonts w:hint="eastAsia" w:ascii="宋体" w:hAnsi="宋体" w:eastAsia="宋体" w:cs="宋体"/>
          <w:color w:val="376092" w:themeColor="accent1" w:themeShade="BF"/>
          <w:sz w:val="24"/>
          <w:szCs w:val="24"/>
          <w:lang w:val="en-US" w:eastAsia="zh-CN"/>
        </w:rPr>
        <w:t>4.2 供方未按照合同约定完成定期巡检服务并及时提交巡检记录，每出现一次，视为该段时间未完成巡检，需方扣除当年应付款的8.5%（百分之八点五）。</w:t>
      </w:r>
    </w:p>
    <w:p w14:paraId="356CF5E7">
      <w:pPr>
        <w:adjustRightInd w:val="0"/>
        <w:spacing w:line="360" w:lineRule="auto"/>
        <w:ind w:firstLine="480" w:firstLineChars="200"/>
        <w:textAlignment w:val="baseline"/>
        <w:rPr>
          <w:rFonts w:hint="eastAsia" w:ascii="宋体" w:hAnsi="宋体" w:eastAsia="宋体" w:cs="宋体"/>
          <w:color w:val="376092" w:themeColor="accent1" w:themeShade="BF"/>
          <w:sz w:val="24"/>
          <w:szCs w:val="24"/>
          <w:lang w:val="en-US" w:eastAsia="zh-CN"/>
        </w:rPr>
      </w:pPr>
      <w:r>
        <w:rPr>
          <w:rFonts w:hint="eastAsia" w:ascii="宋体" w:hAnsi="宋体" w:eastAsia="宋体" w:cs="宋体"/>
          <w:color w:val="376092" w:themeColor="accent1" w:themeShade="BF"/>
          <w:sz w:val="24"/>
          <w:szCs w:val="24"/>
          <w:lang w:val="en-US" w:eastAsia="zh-CN"/>
        </w:rPr>
        <w:t>4.3 供方未在15分钟内完成呼叫响应服务，需方每次扣除当年应付款的5</w:t>
      </w:r>
      <w:r>
        <w:rPr>
          <w:rFonts w:hint="eastAsia" w:ascii="宋体" w:hAnsi="宋体" w:eastAsia="宋体" w:cs="宋体"/>
          <w:color w:val="376092" w:themeColor="accent1" w:themeShade="BF"/>
          <w:sz w:val="24"/>
          <w:szCs w:val="24"/>
        </w:rPr>
        <w:t>‰（千分之</w:t>
      </w:r>
      <w:r>
        <w:rPr>
          <w:rFonts w:hint="eastAsia" w:ascii="宋体" w:hAnsi="宋体" w:eastAsia="宋体" w:cs="宋体"/>
          <w:color w:val="376092" w:themeColor="accent1" w:themeShade="BF"/>
          <w:sz w:val="24"/>
          <w:szCs w:val="24"/>
          <w:lang w:val="en-US" w:eastAsia="zh-CN"/>
        </w:rPr>
        <w:t>五</w:t>
      </w:r>
      <w:r>
        <w:rPr>
          <w:rFonts w:hint="eastAsia" w:ascii="宋体" w:hAnsi="宋体" w:eastAsia="宋体" w:cs="宋体"/>
          <w:color w:val="376092" w:themeColor="accent1" w:themeShade="BF"/>
          <w:sz w:val="24"/>
          <w:szCs w:val="24"/>
        </w:rPr>
        <w:t>）</w:t>
      </w:r>
      <w:r>
        <w:rPr>
          <w:rFonts w:hint="eastAsia" w:ascii="宋体" w:hAnsi="宋体" w:eastAsia="宋体" w:cs="宋体"/>
          <w:color w:val="376092" w:themeColor="accent1" w:themeShade="BF"/>
          <w:sz w:val="24"/>
          <w:szCs w:val="24"/>
          <w:lang w:val="en-US" w:eastAsia="zh-CN"/>
        </w:rPr>
        <w:t>。</w:t>
      </w:r>
    </w:p>
    <w:p w14:paraId="30BA2F34">
      <w:pPr>
        <w:rPr>
          <w:color w:val="376092" w:themeColor="accent1" w:themeShade="BF"/>
          <w:sz w:val="24"/>
          <w:szCs w:val="24"/>
        </w:rPr>
      </w:pPr>
    </w:p>
    <w:p w14:paraId="63D49EB8">
      <w:pPr>
        <w:rPr>
          <w:color w:val="376092" w:themeColor="accent1" w:themeShade="BF"/>
          <w:sz w:val="24"/>
          <w:szCs w:val="24"/>
        </w:rPr>
      </w:pPr>
    </w:p>
    <w:p w14:paraId="2BFC212C">
      <w:pPr>
        <w:rPr>
          <w:color w:val="376092" w:themeColor="accent1" w:themeShade="BF"/>
          <w:sz w:val="24"/>
          <w:szCs w:val="24"/>
        </w:rPr>
      </w:pPr>
    </w:p>
    <w:p w14:paraId="67872FF9">
      <w:pPr>
        <w:rPr>
          <w:color w:val="376092" w:themeColor="accent1" w:themeShade="BF"/>
          <w:sz w:val="24"/>
          <w:szCs w:val="24"/>
        </w:rPr>
      </w:pPr>
    </w:p>
    <w:p w14:paraId="2CA33C52">
      <w:pPr>
        <w:rPr>
          <w:color w:val="376092" w:themeColor="accent1" w:themeShade="BF"/>
          <w:sz w:val="24"/>
          <w:szCs w:val="24"/>
        </w:rPr>
      </w:pPr>
    </w:p>
    <w:p w14:paraId="437FAFA7">
      <w:pPr>
        <w:rPr>
          <w:color w:val="376092" w:themeColor="accent1" w:themeShade="BF"/>
          <w:sz w:val="24"/>
          <w:szCs w:val="24"/>
        </w:rPr>
      </w:pPr>
    </w:p>
    <w:p w14:paraId="059510BC">
      <w:pPr>
        <w:rPr>
          <w:color w:val="376092" w:themeColor="accent1" w:themeShade="BF"/>
          <w:sz w:val="24"/>
          <w:szCs w:val="24"/>
        </w:rPr>
      </w:pPr>
    </w:p>
    <w:p w14:paraId="388ED386">
      <w:pPr>
        <w:rPr>
          <w:color w:val="376092" w:themeColor="accent1" w:themeShade="BF"/>
          <w:sz w:val="24"/>
          <w:szCs w:val="24"/>
        </w:rPr>
      </w:pPr>
    </w:p>
    <w:p w14:paraId="7721576B">
      <w:pPr>
        <w:spacing w:line="360" w:lineRule="auto"/>
        <w:rPr>
          <w:rFonts w:hint="default" w:ascii="Times New Roman" w:hAnsi="Times New Roman" w:eastAsia="宋体" w:cs="Times New Roman"/>
          <w:sz w:val="24"/>
          <w:szCs w:val="24"/>
        </w:rPr>
      </w:pPr>
    </w:p>
    <w:p w14:paraId="21F60203">
      <w:pPr>
        <w:numPr>
          <w:ilvl w:val="0"/>
          <w:numId w:val="0"/>
        </w:numPr>
        <w:spacing w:line="360" w:lineRule="auto"/>
        <w:rPr>
          <w:rFonts w:hint="eastAsia" w:ascii="宋体" w:hAnsi="宋体" w:cs="宋体"/>
          <w:b/>
          <w:bCs/>
          <w:color w:val="auto"/>
          <w:sz w:val="24"/>
          <w:szCs w:val="24"/>
          <w:lang w:eastAsia="zh-CN"/>
        </w:rPr>
      </w:pPr>
    </w:p>
    <w:p w14:paraId="2D333DFD">
      <w:pPr>
        <w:spacing w:line="360" w:lineRule="auto"/>
        <w:ind w:firstLine="240" w:firstLineChars="100"/>
        <w:rPr>
          <w:rFonts w:hint="eastAsia" w:ascii="宋体" w:hAnsi="宋体" w:eastAsia="宋体"/>
          <w:b w:val="0"/>
          <w:bCs w:val="0"/>
          <w:sz w:val="24"/>
          <w:szCs w:val="24"/>
          <w:lang w:val="en-US" w:eastAsia="zh-CN"/>
        </w:rPr>
      </w:pPr>
    </w:p>
    <w:p w14:paraId="01DA7343">
      <w:pPr>
        <w:rPr>
          <w:rFonts w:hint="eastAsia"/>
          <w:b/>
          <w:sz w:val="32"/>
          <w:szCs w:val="32"/>
        </w:rPr>
      </w:pPr>
    </w:p>
    <w:p w14:paraId="596A839B">
      <w:pPr>
        <w:rPr>
          <w:rFonts w:hint="eastAsia"/>
          <w:b/>
          <w:sz w:val="32"/>
          <w:szCs w:val="32"/>
        </w:rPr>
      </w:pPr>
      <w:r>
        <w:rPr>
          <w:rFonts w:hint="eastAsia"/>
          <w:b/>
          <w:sz w:val="32"/>
          <w:szCs w:val="32"/>
        </w:rPr>
        <w:br w:type="page"/>
      </w:r>
    </w:p>
    <w:p w14:paraId="337FC637">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315B3102">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780D3861">
      <w:pPr>
        <w:jc w:val="left"/>
        <w:rPr>
          <w:rFonts w:asciiTheme="minorEastAsia" w:hAnsiTheme="minorEastAsia"/>
          <w:b/>
          <w:color w:val="auto"/>
          <w:sz w:val="28"/>
          <w:highlight w:val="none"/>
        </w:rPr>
      </w:pPr>
    </w:p>
    <w:p w14:paraId="1DACD114">
      <w:pPr>
        <w:jc w:val="left"/>
        <w:rPr>
          <w:rFonts w:asciiTheme="minorEastAsia" w:hAnsiTheme="minorEastAsia"/>
          <w:b/>
          <w:color w:val="auto"/>
          <w:sz w:val="28"/>
          <w:highlight w:val="none"/>
        </w:rPr>
      </w:pPr>
    </w:p>
    <w:p w14:paraId="5CBB08BB">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4C89E4BC">
      <w:pPr>
        <w:jc w:val="left"/>
        <w:rPr>
          <w:rFonts w:asciiTheme="minorEastAsia" w:hAnsiTheme="minorEastAsia"/>
          <w:b/>
          <w:color w:val="auto"/>
          <w:sz w:val="28"/>
          <w:highlight w:val="none"/>
        </w:rPr>
      </w:pPr>
    </w:p>
    <w:p w14:paraId="345A55E2">
      <w:pPr>
        <w:jc w:val="left"/>
        <w:rPr>
          <w:rFonts w:asciiTheme="minorEastAsia" w:hAnsiTheme="minorEastAsia"/>
          <w:b/>
          <w:color w:val="auto"/>
          <w:sz w:val="28"/>
          <w:highlight w:val="none"/>
        </w:rPr>
      </w:pPr>
    </w:p>
    <w:p w14:paraId="366DA7F7">
      <w:pPr>
        <w:jc w:val="left"/>
        <w:rPr>
          <w:rFonts w:asciiTheme="minorEastAsia" w:hAnsiTheme="minorEastAsia"/>
          <w:b/>
          <w:color w:val="auto"/>
          <w:sz w:val="28"/>
          <w:highlight w:val="none"/>
        </w:rPr>
      </w:pPr>
    </w:p>
    <w:p w14:paraId="253807A2">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69678BD2">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05FD97D4">
      <w:pPr>
        <w:jc w:val="left"/>
        <w:rPr>
          <w:rFonts w:asciiTheme="minorEastAsia" w:hAnsiTheme="minorEastAsia"/>
          <w:b/>
          <w:color w:val="auto"/>
          <w:sz w:val="28"/>
          <w:highlight w:val="none"/>
        </w:rPr>
      </w:pPr>
    </w:p>
    <w:p w14:paraId="1F944376">
      <w:pPr>
        <w:jc w:val="left"/>
        <w:rPr>
          <w:rFonts w:asciiTheme="minorEastAsia" w:hAnsiTheme="minorEastAsia"/>
          <w:b/>
          <w:color w:val="auto"/>
          <w:sz w:val="28"/>
          <w:highlight w:val="none"/>
        </w:rPr>
      </w:pPr>
    </w:p>
    <w:p w14:paraId="25218D4A">
      <w:pPr>
        <w:jc w:val="left"/>
        <w:rPr>
          <w:rFonts w:asciiTheme="minorEastAsia" w:hAnsiTheme="minorEastAsia"/>
          <w:b/>
          <w:color w:val="auto"/>
          <w:sz w:val="28"/>
          <w:highlight w:val="none"/>
        </w:rPr>
      </w:pPr>
    </w:p>
    <w:p w14:paraId="7E03D03D">
      <w:pPr>
        <w:jc w:val="left"/>
        <w:rPr>
          <w:rFonts w:asciiTheme="minorEastAsia" w:hAnsiTheme="minorEastAsia"/>
          <w:b/>
          <w:color w:val="auto"/>
          <w:sz w:val="28"/>
          <w:highlight w:val="none"/>
        </w:rPr>
      </w:pPr>
    </w:p>
    <w:p w14:paraId="63786DB1">
      <w:pPr>
        <w:jc w:val="left"/>
        <w:rPr>
          <w:rFonts w:asciiTheme="minorEastAsia" w:hAnsiTheme="minorEastAsia"/>
          <w:b/>
          <w:color w:val="auto"/>
          <w:sz w:val="28"/>
          <w:highlight w:val="none"/>
        </w:rPr>
      </w:pPr>
    </w:p>
    <w:p w14:paraId="2EFAE717">
      <w:pPr>
        <w:jc w:val="left"/>
        <w:rPr>
          <w:rFonts w:asciiTheme="minorEastAsia" w:hAnsiTheme="minorEastAsia"/>
          <w:b/>
          <w:color w:val="auto"/>
          <w:sz w:val="28"/>
          <w:highlight w:val="none"/>
        </w:rPr>
      </w:pPr>
    </w:p>
    <w:p w14:paraId="5196AA61">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0D516408">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w:t>
      </w:r>
      <w:r>
        <w:rPr>
          <w:rFonts w:hint="eastAsia" w:asciiTheme="minorEastAsia" w:hAnsiTheme="minorEastAsia"/>
          <w:b/>
          <w:color w:val="auto"/>
          <w:sz w:val="28"/>
          <w:highlight w:val="magenta"/>
        </w:rPr>
        <w:t>其</w:t>
      </w:r>
      <w:r>
        <w:rPr>
          <w:rFonts w:hint="eastAsia" w:asciiTheme="minorEastAsia" w:hAnsiTheme="minorEastAsia"/>
          <w:b/>
          <w:color w:val="auto"/>
          <w:sz w:val="28"/>
          <w:highlight w:val="magenta"/>
          <w:lang w:eastAsia="zh-CN"/>
        </w:rPr>
        <w:t>委托代理人</w:t>
      </w:r>
      <w:r>
        <w:rPr>
          <w:rFonts w:hint="eastAsia" w:asciiTheme="minorEastAsia" w:hAnsiTheme="minorEastAsia"/>
          <w:b/>
          <w:color w:val="auto"/>
          <w:sz w:val="28"/>
          <w:highlight w:val="none"/>
        </w:rPr>
        <w:t>：（签字或盖章）</w:t>
      </w:r>
    </w:p>
    <w:p w14:paraId="6F496F17">
      <w:pPr>
        <w:jc w:val="center"/>
        <w:rPr>
          <w:rFonts w:hint="eastAsia" w:asciiTheme="minorEastAsia" w:hAnsiTheme="minorEastAsia"/>
          <w:b/>
          <w:color w:val="auto"/>
          <w:sz w:val="28"/>
          <w:highlight w:val="none"/>
        </w:rPr>
      </w:pPr>
    </w:p>
    <w:p w14:paraId="72732CDF">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0B35973B">
      <w:pPr>
        <w:jc w:val="center"/>
        <w:rPr>
          <w:rFonts w:asciiTheme="minorEastAsia" w:hAnsiTheme="minorEastAsia"/>
          <w:b/>
          <w:color w:val="auto"/>
          <w:sz w:val="28"/>
          <w:highlight w:val="none"/>
        </w:rPr>
      </w:pPr>
    </w:p>
    <w:p w14:paraId="276D300D">
      <w:pPr>
        <w:bidi w:val="0"/>
      </w:pPr>
    </w:p>
    <w:p w14:paraId="5BA56583">
      <w:pPr>
        <w:bidi w:val="0"/>
      </w:pPr>
    </w:p>
    <w:p w14:paraId="603A2ED8">
      <w:pPr>
        <w:bidi w:val="0"/>
        <w:rPr>
          <w:rFonts w:hint="eastAsia"/>
        </w:rPr>
      </w:pPr>
    </w:p>
    <w:p w14:paraId="02912922">
      <w:pPr>
        <w:bidi w:val="0"/>
        <w:rPr>
          <w:rFonts w:hint="eastAsia"/>
        </w:rPr>
      </w:pPr>
    </w:p>
    <w:p w14:paraId="474E74AC">
      <w:pPr>
        <w:bidi w:val="0"/>
        <w:rPr>
          <w:rFonts w:hint="eastAsia"/>
        </w:rPr>
      </w:pPr>
    </w:p>
    <w:p w14:paraId="6F6263DC">
      <w:pPr>
        <w:bidi w:val="0"/>
        <w:rPr>
          <w:rFonts w:hint="eastAsia"/>
        </w:rPr>
      </w:pPr>
    </w:p>
    <w:p w14:paraId="50D9065E">
      <w:pPr>
        <w:bidi w:val="0"/>
        <w:rPr>
          <w:rFonts w:hint="eastAsia"/>
        </w:rPr>
      </w:pPr>
    </w:p>
    <w:p w14:paraId="42BCDFD9">
      <w:pPr>
        <w:bidi w:val="0"/>
        <w:rPr>
          <w:rFonts w:hint="eastAsia"/>
        </w:rPr>
      </w:pPr>
    </w:p>
    <w:p w14:paraId="4F6C5DA0">
      <w:pPr>
        <w:bidi w:val="0"/>
        <w:rPr>
          <w:rFonts w:hint="eastAsia"/>
        </w:rPr>
      </w:pPr>
    </w:p>
    <w:p w14:paraId="706BA2AD">
      <w:pPr>
        <w:bidi w:val="0"/>
        <w:rPr>
          <w:rFonts w:hint="eastAsia"/>
        </w:rPr>
      </w:pPr>
    </w:p>
    <w:p w14:paraId="31A530FA">
      <w:pPr>
        <w:bidi w:val="0"/>
        <w:rPr>
          <w:rFonts w:hint="eastAsia"/>
        </w:rPr>
      </w:pPr>
    </w:p>
    <w:p w14:paraId="52EF103B">
      <w:pPr>
        <w:pStyle w:val="26"/>
        <w:rPr>
          <w:rFonts w:hint="eastAsia"/>
        </w:rPr>
      </w:pPr>
    </w:p>
    <w:p w14:paraId="57643ED5">
      <w:pPr>
        <w:rPr>
          <w:rFonts w:hint="eastAsia"/>
        </w:rPr>
      </w:pPr>
    </w:p>
    <w:p w14:paraId="4A31B64B">
      <w:pPr>
        <w:pStyle w:val="26"/>
        <w:rPr>
          <w:rFonts w:hint="eastAsia"/>
        </w:rPr>
      </w:pPr>
    </w:p>
    <w:p w14:paraId="5F51D7AF">
      <w:pPr>
        <w:rPr>
          <w:rFonts w:hint="eastAsia"/>
        </w:rPr>
      </w:pPr>
    </w:p>
    <w:p w14:paraId="3B455305">
      <w:pPr>
        <w:pStyle w:val="26"/>
        <w:rPr>
          <w:rFonts w:hint="eastAsia"/>
        </w:rPr>
      </w:pPr>
    </w:p>
    <w:p w14:paraId="54ACCFB3">
      <w:pPr>
        <w:rPr>
          <w:rFonts w:hint="eastAsia"/>
        </w:rPr>
      </w:pPr>
    </w:p>
    <w:p w14:paraId="625DF09B">
      <w:pPr>
        <w:pStyle w:val="26"/>
        <w:rPr>
          <w:rFonts w:hint="eastAsia"/>
        </w:rPr>
      </w:pPr>
    </w:p>
    <w:p w14:paraId="7070AE07">
      <w:pPr>
        <w:rPr>
          <w:rFonts w:hint="eastAsia"/>
        </w:rPr>
      </w:pPr>
    </w:p>
    <w:p w14:paraId="4C5059FB">
      <w:pPr>
        <w:pStyle w:val="26"/>
        <w:rPr>
          <w:rFonts w:hint="eastAsia"/>
        </w:rPr>
      </w:pPr>
    </w:p>
    <w:p w14:paraId="6C6F618A">
      <w:pPr>
        <w:pStyle w:val="20"/>
        <w:spacing w:before="0" w:after="0"/>
        <w:rPr>
          <w:color w:val="auto"/>
          <w:sz w:val="28"/>
          <w:highlight w:val="none"/>
        </w:rPr>
      </w:pPr>
      <w:bookmarkStart w:id="1" w:name="_Toc24908"/>
      <w:r>
        <w:rPr>
          <w:rFonts w:hint="eastAsia"/>
          <w:color w:val="auto"/>
          <w:sz w:val="28"/>
          <w:highlight w:val="none"/>
        </w:rPr>
        <w:t>第一部分资格证明文件</w:t>
      </w:r>
      <w:bookmarkEnd w:id="1"/>
    </w:p>
    <w:p w14:paraId="3D1DB563">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CB99D57">
      <w:pPr>
        <w:pStyle w:val="4"/>
        <w:spacing w:before="0" w:after="0"/>
        <w:jc w:val="center"/>
        <w:rPr>
          <w:rFonts w:hint="eastAsia"/>
          <w:color w:val="auto"/>
          <w:sz w:val="28"/>
          <w:szCs w:val="36"/>
          <w:highlight w:val="none"/>
        </w:rPr>
      </w:pPr>
      <w:bookmarkStart w:id="2" w:name="_Toc902"/>
      <w:bookmarkStart w:id="3" w:name="_Toc2479"/>
    </w:p>
    <w:p w14:paraId="429A44DC">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2"/>
      <w:bookmarkEnd w:id="3"/>
    </w:p>
    <w:p w14:paraId="395AE565">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399F6A35">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75B9BC03">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09452BA0">
      <w:pPr>
        <w:spacing w:line="500" w:lineRule="exact"/>
        <w:rPr>
          <w:rFonts w:ascii="宋体" w:hAnsi="宋体"/>
          <w:sz w:val="24"/>
        </w:rPr>
      </w:pPr>
    </w:p>
    <w:tbl>
      <w:tblPr>
        <w:tblStyle w:val="28"/>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43B16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359B2DB9">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4174BEFA">
      <w:pPr>
        <w:jc w:val="center"/>
        <w:rPr>
          <w:rFonts w:ascii="宋体"/>
          <w:color w:val="auto"/>
          <w:highlight w:val="none"/>
        </w:rPr>
      </w:pPr>
    </w:p>
    <w:tbl>
      <w:tblPr>
        <w:tblStyle w:val="28"/>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02D8C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128F200F">
            <w:pPr>
              <w:jc w:val="center"/>
              <w:rPr>
                <w:color w:val="auto"/>
                <w:highlight w:val="none"/>
              </w:rPr>
            </w:pPr>
            <w:bookmarkStart w:id="4"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4"/>
          </w:p>
        </w:tc>
      </w:tr>
    </w:tbl>
    <w:p w14:paraId="1DB453A8">
      <w:pPr>
        <w:spacing w:line="500" w:lineRule="exact"/>
        <w:rPr>
          <w:rFonts w:ascii="宋体" w:hAnsi="宋体"/>
          <w:sz w:val="24"/>
        </w:rPr>
      </w:pPr>
    </w:p>
    <w:p w14:paraId="21FCD78D">
      <w:pPr>
        <w:spacing w:line="500" w:lineRule="exact"/>
        <w:rPr>
          <w:rFonts w:ascii="宋体" w:hAnsi="宋体"/>
          <w:sz w:val="24"/>
        </w:rPr>
      </w:pPr>
    </w:p>
    <w:p w14:paraId="20DE8B53">
      <w:pPr>
        <w:pStyle w:val="10"/>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 xml:space="preserve">供应商（盖章）： </w:t>
      </w:r>
    </w:p>
    <w:p w14:paraId="2996ABC4">
      <w:pPr>
        <w:pStyle w:val="10"/>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法定代表人（个人签字或盖章）：</w:t>
      </w:r>
    </w:p>
    <w:p w14:paraId="7A100F31">
      <w:pPr>
        <w:pStyle w:val="10"/>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74103D3B">
      <w:pPr>
        <w:pStyle w:val="10"/>
        <w:spacing w:line="500" w:lineRule="exact"/>
        <w:rPr>
          <w:sz w:val="24"/>
        </w:rPr>
      </w:pPr>
    </w:p>
    <w:p w14:paraId="125059C4">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2E4F5E1">
      <w:pPr>
        <w:pStyle w:val="10"/>
        <w:rPr>
          <w:rFonts w:ascii="宋体"/>
          <w:sz w:val="24"/>
        </w:rPr>
      </w:pPr>
      <w:r>
        <w:rPr>
          <w:rFonts w:ascii="宋体"/>
          <w:sz w:val="24"/>
        </w:rPr>
        <w:br w:type="page"/>
      </w:r>
    </w:p>
    <w:p w14:paraId="141453CB">
      <w:pPr>
        <w:jc w:val="center"/>
        <w:rPr>
          <w:rFonts w:ascii="宋体"/>
          <w:color w:val="auto"/>
          <w:highlight w:val="none"/>
        </w:rPr>
      </w:pPr>
    </w:p>
    <w:p w14:paraId="2956260B">
      <w:pPr>
        <w:pStyle w:val="4"/>
        <w:spacing w:before="0" w:after="0"/>
        <w:jc w:val="center"/>
        <w:rPr>
          <w:rFonts w:hint="eastAsia"/>
          <w:color w:val="auto"/>
          <w:sz w:val="28"/>
          <w:szCs w:val="36"/>
          <w:highlight w:val="none"/>
        </w:rPr>
      </w:pPr>
      <w:bookmarkStart w:id="5" w:name="_资格证明文件"/>
      <w:bookmarkEnd w:id="5"/>
      <w:bookmarkStart w:id="6" w:name="_Toc31029"/>
      <w:bookmarkStart w:id="7" w:name="_Toc10534"/>
    </w:p>
    <w:p w14:paraId="296C5282">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6"/>
      <w:bookmarkEnd w:id="7"/>
    </w:p>
    <w:p w14:paraId="0E265AF0">
      <w:pPr>
        <w:jc w:val="center"/>
        <w:rPr>
          <w:rFonts w:asciiTheme="minorEastAsia" w:hAnsiTheme="minorEastAsia"/>
          <w:color w:val="auto"/>
          <w:sz w:val="24"/>
          <w:highlight w:val="none"/>
        </w:rPr>
      </w:pPr>
    </w:p>
    <w:p w14:paraId="70966377">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22F3C944">
      <w:pPr>
        <w:pStyle w:val="4"/>
        <w:spacing w:before="0" w:after="0"/>
        <w:jc w:val="center"/>
        <w:rPr>
          <w:rFonts w:hint="eastAsia"/>
          <w:color w:val="auto"/>
          <w:sz w:val="28"/>
          <w:szCs w:val="28"/>
          <w:highlight w:val="none"/>
        </w:rPr>
      </w:pPr>
      <w:bookmarkStart w:id="8" w:name="_Toc4559"/>
      <w:bookmarkStart w:id="9" w:name="_Toc11890"/>
      <w:bookmarkStart w:id="10" w:name="_Toc26111"/>
    </w:p>
    <w:p w14:paraId="7B9B40F4">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8"/>
      <w:bookmarkEnd w:id="9"/>
      <w:bookmarkEnd w:id="10"/>
    </w:p>
    <w:p w14:paraId="48E49A76">
      <w:pPr>
        <w:spacing w:line="360" w:lineRule="auto"/>
        <w:ind w:firstLine="424" w:firstLineChars="177"/>
        <w:rPr>
          <w:rFonts w:asciiTheme="minorEastAsia" w:hAnsiTheme="minorEastAsia"/>
          <w:color w:val="auto"/>
          <w:sz w:val="24"/>
          <w:highlight w:val="none"/>
        </w:rPr>
      </w:pPr>
    </w:p>
    <w:p w14:paraId="2DF67E20">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21615A1B">
      <w:pPr>
        <w:pStyle w:val="69"/>
        <w:numPr>
          <w:ilvl w:val="0"/>
          <w:numId w:val="2"/>
        </w:numPr>
        <w:spacing w:line="360" w:lineRule="auto"/>
        <w:ind w:left="0" w:leftChars="0" w:firstLine="480" w:firstLineChars="200"/>
        <w:rPr>
          <w:rFonts w:ascii="宋体" w:hAnsi="宋体"/>
          <w:color w:val="auto"/>
          <w:sz w:val="24"/>
        </w:rPr>
      </w:pPr>
      <w:r>
        <w:rPr>
          <w:rFonts w:hint="eastAsia" w:ascii="宋体" w:hAnsi="宋体"/>
          <w:color w:val="auto"/>
          <w:sz w:val="24"/>
          <w:highlight w:val="cyan"/>
          <w:lang w:val="en-US" w:eastAsia="zh-CN"/>
        </w:rPr>
        <w:t>2024年度</w:t>
      </w:r>
      <w:r>
        <w:rPr>
          <w:rFonts w:hint="eastAsia" w:ascii="宋体" w:hAnsi="宋体"/>
          <w:color w:val="auto"/>
          <w:sz w:val="24"/>
        </w:rPr>
        <w:t>经会计师事务所或者审计机构审计的财务报告；</w:t>
      </w:r>
    </w:p>
    <w:p w14:paraId="7FCA0A40">
      <w:pPr>
        <w:numPr>
          <w:ilvl w:val="0"/>
          <w:numId w:val="2"/>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21A4FC02">
      <w:pPr>
        <w:spacing w:line="360" w:lineRule="auto"/>
        <w:ind w:firstLine="424" w:firstLineChars="177"/>
        <w:rPr>
          <w:rFonts w:hint="eastAsia" w:ascii="宋体" w:hAnsi="宋体"/>
          <w:color w:val="auto"/>
          <w:sz w:val="24"/>
        </w:rPr>
      </w:pPr>
    </w:p>
    <w:p w14:paraId="4DE386F2">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7648943">
      <w:pPr>
        <w:pStyle w:val="4"/>
        <w:spacing w:before="0" w:after="0"/>
        <w:jc w:val="center"/>
        <w:rPr>
          <w:rFonts w:hint="eastAsia"/>
          <w:color w:val="auto"/>
          <w:sz w:val="28"/>
          <w:szCs w:val="28"/>
          <w:highlight w:val="none"/>
        </w:rPr>
      </w:pPr>
      <w:bookmarkStart w:id="11" w:name="_Toc569"/>
      <w:bookmarkStart w:id="12" w:name="_Toc19319"/>
      <w:bookmarkStart w:id="13" w:name="_Toc24403"/>
    </w:p>
    <w:p w14:paraId="3C75F609">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1"/>
      <w:bookmarkEnd w:id="12"/>
      <w:bookmarkEnd w:id="13"/>
    </w:p>
    <w:p w14:paraId="378DD136">
      <w:pPr>
        <w:bidi w:val="0"/>
        <w:rPr>
          <w:rFonts w:hint="eastAsia"/>
          <w:sz w:val="24"/>
          <w:szCs w:val="24"/>
        </w:rPr>
      </w:pPr>
    </w:p>
    <w:p w14:paraId="63A10C1A">
      <w:pPr>
        <w:bidi w:val="0"/>
        <w:rPr>
          <w:rFonts w:hint="eastAsia"/>
          <w:sz w:val="24"/>
          <w:szCs w:val="24"/>
          <w:lang w:val="en-US" w:eastAsia="zh-CN"/>
        </w:rPr>
      </w:pPr>
    </w:p>
    <w:p w14:paraId="062E6094">
      <w:pPr>
        <w:bidi w:val="0"/>
        <w:rPr>
          <w:rFonts w:hint="eastAsia"/>
          <w:sz w:val="24"/>
          <w:szCs w:val="24"/>
        </w:rPr>
      </w:pPr>
      <w:r>
        <w:rPr>
          <w:rFonts w:hint="eastAsia"/>
          <w:sz w:val="24"/>
          <w:szCs w:val="24"/>
          <w:lang w:val="en-US" w:eastAsia="zh-CN"/>
        </w:rPr>
        <w:t>河南省胸科医院</w:t>
      </w:r>
      <w:r>
        <w:rPr>
          <w:rFonts w:hint="eastAsia"/>
          <w:sz w:val="24"/>
          <w:szCs w:val="24"/>
        </w:rPr>
        <w:t>：</w:t>
      </w:r>
    </w:p>
    <w:p w14:paraId="054EF9A8">
      <w:pPr>
        <w:bidi w:val="0"/>
        <w:rPr>
          <w:rFonts w:hint="eastAsia"/>
          <w:sz w:val="24"/>
          <w:szCs w:val="24"/>
        </w:rPr>
      </w:pPr>
    </w:p>
    <w:p w14:paraId="2BC22AB8">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541FAAC0">
      <w:pPr>
        <w:bidi w:val="0"/>
        <w:rPr>
          <w:sz w:val="24"/>
          <w:szCs w:val="24"/>
        </w:rPr>
      </w:pPr>
    </w:p>
    <w:p w14:paraId="159F895D">
      <w:pPr>
        <w:bidi w:val="0"/>
        <w:rPr>
          <w:sz w:val="24"/>
          <w:szCs w:val="24"/>
        </w:rPr>
      </w:pPr>
    </w:p>
    <w:p w14:paraId="507B9715">
      <w:pPr>
        <w:pStyle w:val="26"/>
      </w:pPr>
    </w:p>
    <w:p w14:paraId="7778257D"/>
    <w:p w14:paraId="79993B53">
      <w:pPr>
        <w:pStyle w:val="26"/>
      </w:pPr>
    </w:p>
    <w:p w14:paraId="1456F33D"/>
    <w:p w14:paraId="070AF2DF">
      <w:pPr>
        <w:spacing w:line="360" w:lineRule="auto"/>
        <w:rPr>
          <w:rFonts w:hint="eastAsia" w:asciiTheme="minorEastAsia" w:hAnsiTheme="minorEastAsia"/>
          <w:color w:val="auto"/>
          <w:sz w:val="24"/>
          <w:highlight w:val="red"/>
          <w:lang w:eastAsia="zh-CN"/>
        </w:rPr>
      </w:pPr>
    </w:p>
    <w:p w14:paraId="4F789DD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077CB8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highlight w:val="none"/>
          <w:lang w:val="en-US" w:eastAsia="zh-CN" w:bidi="ar-SA"/>
        </w:rPr>
        <w:t>或盖章</w:t>
      </w:r>
      <w:r>
        <w:rPr>
          <w:rFonts w:hint="eastAsia" w:asciiTheme="minorEastAsia" w:hAnsiTheme="minorEastAsia"/>
          <w:color w:val="auto"/>
          <w:sz w:val="24"/>
          <w:highlight w:val="none"/>
        </w:rPr>
        <w:t xml:space="preserve">）：   </w:t>
      </w:r>
    </w:p>
    <w:p w14:paraId="38C4E00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031AE9E">
      <w:r>
        <w:rPr>
          <w:rFonts w:asciiTheme="minorEastAsia" w:hAnsiTheme="minorEastAsia"/>
          <w:color w:val="auto"/>
          <w:highlight w:val="none"/>
        </w:rPr>
        <w:br w:type="page"/>
      </w:r>
    </w:p>
    <w:p w14:paraId="0B5B1396">
      <w:pPr>
        <w:bidi w:val="0"/>
        <w:rPr>
          <w:rFonts w:hint="eastAsia"/>
        </w:rPr>
      </w:pPr>
      <w:bookmarkStart w:id="14" w:name="_Toc10542"/>
      <w:bookmarkStart w:id="15" w:name="_Toc1972"/>
    </w:p>
    <w:p w14:paraId="11FCB31D">
      <w:pPr>
        <w:pStyle w:val="4"/>
        <w:spacing w:before="0" w:after="0"/>
        <w:jc w:val="center"/>
        <w:rPr>
          <w:color w:val="auto"/>
          <w:sz w:val="28"/>
          <w:szCs w:val="28"/>
          <w:highlight w:val="none"/>
        </w:rPr>
      </w:pPr>
      <w:bookmarkStart w:id="16" w:name="_Toc32290"/>
      <w:r>
        <w:rPr>
          <w:rFonts w:hint="eastAsia"/>
          <w:color w:val="auto"/>
          <w:sz w:val="28"/>
          <w:szCs w:val="28"/>
          <w:highlight w:val="none"/>
        </w:rPr>
        <w:t>五、有依法缴纳税收和社会保障资金的良好记录</w:t>
      </w:r>
      <w:bookmarkEnd w:id="14"/>
      <w:bookmarkEnd w:id="15"/>
      <w:bookmarkEnd w:id="16"/>
    </w:p>
    <w:p w14:paraId="1C5751B3">
      <w:pPr>
        <w:spacing w:line="360" w:lineRule="auto"/>
        <w:ind w:firstLine="424" w:firstLineChars="177"/>
        <w:rPr>
          <w:rFonts w:asciiTheme="minorEastAsia" w:hAnsiTheme="minorEastAsia"/>
          <w:color w:val="auto"/>
          <w:sz w:val="24"/>
          <w:highlight w:val="none"/>
        </w:rPr>
      </w:pPr>
    </w:p>
    <w:p w14:paraId="6B6C026D">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任意一个月的缴纳税收的凭据；</w:t>
      </w:r>
    </w:p>
    <w:p w14:paraId="209118B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4B7E16E3">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51284AA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7886906">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44B73EAF">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任意一个月的缴纳社会保险的凭据；</w:t>
      </w:r>
    </w:p>
    <w:p w14:paraId="5E430D9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218802F3">
      <w:pPr>
        <w:widowControl/>
        <w:jc w:val="left"/>
        <w:rPr>
          <w:rFonts w:asciiTheme="minorEastAsia" w:hAnsiTheme="minorEastAsia"/>
          <w:color w:val="auto"/>
          <w:highlight w:val="none"/>
        </w:rPr>
      </w:pPr>
    </w:p>
    <w:p w14:paraId="22A55185">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2634ABD">
      <w:pPr>
        <w:pStyle w:val="4"/>
        <w:spacing w:before="0" w:after="0"/>
        <w:jc w:val="center"/>
        <w:rPr>
          <w:rFonts w:hint="eastAsia"/>
          <w:color w:val="auto"/>
          <w:sz w:val="28"/>
          <w:highlight w:val="none"/>
        </w:rPr>
      </w:pPr>
      <w:bookmarkStart w:id="17" w:name="_Toc8953"/>
      <w:bookmarkStart w:id="18" w:name="_Toc32668"/>
      <w:bookmarkStart w:id="19" w:name="_Toc31728"/>
    </w:p>
    <w:p w14:paraId="21CAA989">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17"/>
      <w:bookmarkEnd w:id="18"/>
      <w:bookmarkEnd w:id="19"/>
    </w:p>
    <w:p w14:paraId="73A5A6C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07FFE9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7B7E03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6DAE7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681714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1704BCF">
      <w:pPr>
        <w:pStyle w:val="26"/>
      </w:pPr>
    </w:p>
    <w:p w14:paraId="2F61A676"/>
    <w:p w14:paraId="2719E15B">
      <w:pPr>
        <w:pStyle w:val="26"/>
      </w:pPr>
    </w:p>
    <w:p w14:paraId="0193E053"/>
    <w:p w14:paraId="60308629">
      <w:pPr>
        <w:pStyle w:val="26"/>
      </w:pPr>
    </w:p>
    <w:p w14:paraId="2CF0EC85"/>
    <w:p w14:paraId="5F2B7D70">
      <w:pPr>
        <w:pStyle w:val="26"/>
      </w:pPr>
    </w:p>
    <w:p w14:paraId="52E3042F"/>
    <w:p w14:paraId="368E6380">
      <w:pPr>
        <w:pStyle w:val="10"/>
      </w:pPr>
    </w:p>
    <w:p w14:paraId="75FF54E6"/>
    <w:p w14:paraId="7583A74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8F389F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lang w:val="en-US" w:eastAsia="zh-CN" w:bidi="ar-SA"/>
        </w:rPr>
        <w:t>或盖章</w:t>
      </w:r>
      <w:r>
        <w:rPr>
          <w:rFonts w:hint="eastAsia" w:asciiTheme="minorEastAsia" w:hAnsiTheme="minorEastAsia"/>
          <w:color w:val="auto"/>
          <w:sz w:val="24"/>
          <w:highlight w:val="none"/>
        </w:rPr>
        <w:t xml:space="preserve">）：   </w:t>
      </w:r>
    </w:p>
    <w:p w14:paraId="1CCC921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6114550">
      <w:pPr>
        <w:rPr>
          <w:rFonts w:hint="eastAsia"/>
          <w:color w:val="auto"/>
          <w:sz w:val="28"/>
          <w:szCs w:val="36"/>
          <w:highlight w:val="none"/>
          <w:lang w:eastAsia="zh-CN"/>
        </w:rPr>
      </w:pPr>
      <w:bookmarkStart w:id="20" w:name="_Toc925"/>
      <w:r>
        <w:rPr>
          <w:rFonts w:hint="eastAsia"/>
          <w:color w:val="auto"/>
          <w:sz w:val="24"/>
          <w:highlight w:val="none"/>
        </w:rPr>
        <w:br w:type="page"/>
      </w:r>
      <w:bookmarkEnd w:id="20"/>
      <w:bookmarkStart w:id="21" w:name="_Toc11219"/>
      <w:bookmarkStart w:id="22" w:name="_Toc28112"/>
      <w:bookmarkStart w:id="23" w:name="_Toc4657"/>
    </w:p>
    <w:p w14:paraId="446857C4">
      <w:pPr>
        <w:pStyle w:val="4"/>
        <w:spacing w:before="0" w:after="0"/>
        <w:jc w:val="center"/>
        <w:rPr>
          <w:rFonts w:hint="eastAsia"/>
          <w:color w:val="auto"/>
          <w:sz w:val="28"/>
          <w:szCs w:val="36"/>
          <w:highlight w:val="none"/>
          <w:lang w:eastAsia="zh-CN"/>
        </w:rPr>
      </w:pPr>
    </w:p>
    <w:p w14:paraId="02223799">
      <w:pPr>
        <w:pStyle w:val="4"/>
        <w:spacing w:before="0" w:after="0"/>
        <w:jc w:val="center"/>
        <w:rPr>
          <w:rFonts w:hint="eastAsia"/>
          <w:color w:val="auto"/>
          <w:sz w:val="28"/>
          <w:szCs w:val="36"/>
          <w:highlight w:val="none"/>
          <w:lang w:eastAsia="zh-CN"/>
        </w:rPr>
      </w:pPr>
      <w:r>
        <w:rPr>
          <w:rFonts w:hint="eastAsia"/>
          <w:color w:val="auto"/>
          <w:sz w:val="28"/>
          <w:szCs w:val="36"/>
          <w:highlight w:val="none"/>
          <w:lang w:eastAsia="zh-CN"/>
        </w:rPr>
        <w:t>七</w:t>
      </w:r>
      <w:r>
        <w:rPr>
          <w:rFonts w:hint="eastAsia"/>
          <w:color w:val="auto"/>
          <w:sz w:val="28"/>
          <w:szCs w:val="36"/>
          <w:highlight w:val="none"/>
        </w:rPr>
        <w:t>、</w:t>
      </w:r>
      <w:r>
        <w:rPr>
          <w:rFonts w:hint="eastAsia"/>
          <w:color w:val="auto"/>
          <w:sz w:val="28"/>
          <w:szCs w:val="36"/>
          <w:highlight w:val="none"/>
          <w:lang w:eastAsia="zh-CN"/>
        </w:rPr>
        <w:t>特定资格</w:t>
      </w:r>
    </w:p>
    <w:p w14:paraId="137528A4">
      <w:pPr>
        <w:pStyle w:val="36"/>
        <w:rPr>
          <w:rFonts w:hint="eastAsia"/>
          <w:lang w:eastAsia="zh-CN"/>
        </w:rPr>
      </w:pPr>
    </w:p>
    <w:p w14:paraId="79057B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请根据“第三章 采购需求”第二条商务要求部分“1.特定资格要求”提供相关证明材料。（若商务要求没有提及特定资格要求，则无需提供材料。）</w:t>
      </w:r>
    </w:p>
    <w:p w14:paraId="34F21082">
      <w:pPr>
        <w:rPr>
          <w:rFonts w:hint="eastAsia" w:ascii="宋体" w:hAnsi="宋体"/>
          <w:sz w:val="24"/>
          <w:szCs w:val="24"/>
          <w:highlight w:val="none"/>
          <w:lang w:val="en-US" w:eastAsia="zh-CN"/>
        </w:rPr>
      </w:pPr>
    </w:p>
    <w:p w14:paraId="09A35508">
      <w:pPr>
        <w:rPr>
          <w:rFonts w:hint="eastAsia"/>
          <w:color w:val="auto"/>
          <w:sz w:val="28"/>
          <w:szCs w:val="36"/>
          <w:highlight w:val="none"/>
          <w:lang w:val="en-US" w:eastAsia="zh-CN"/>
        </w:rPr>
      </w:pPr>
      <w:r>
        <w:rPr>
          <w:rFonts w:hint="eastAsia"/>
          <w:color w:val="auto"/>
          <w:sz w:val="28"/>
          <w:szCs w:val="36"/>
          <w:highlight w:val="none"/>
          <w:lang w:val="en-US" w:eastAsia="zh-CN"/>
        </w:rPr>
        <w:br w:type="page"/>
      </w:r>
    </w:p>
    <w:p w14:paraId="7CD19B03">
      <w:pPr>
        <w:pStyle w:val="4"/>
        <w:spacing w:before="0" w:after="0"/>
        <w:jc w:val="center"/>
        <w:rPr>
          <w:rFonts w:hint="default" w:eastAsiaTheme="minorEastAsia"/>
          <w:color w:val="auto"/>
          <w:sz w:val="28"/>
          <w:szCs w:val="36"/>
          <w:highlight w:val="none"/>
          <w:lang w:val="en-US" w:eastAsia="zh-CN"/>
        </w:rPr>
      </w:pPr>
      <w:r>
        <w:rPr>
          <w:rFonts w:hint="eastAsia"/>
          <w:color w:val="auto"/>
          <w:sz w:val="28"/>
          <w:highlight w:val="none"/>
          <w:lang w:eastAsia="zh-CN"/>
        </w:rPr>
        <w:t>八</w:t>
      </w:r>
      <w:r>
        <w:rPr>
          <w:rFonts w:hint="eastAsia"/>
          <w:color w:val="auto"/>
          <w:sz w:val="28"/>
          <w:highlight w:val="none"/>
        </w:rPr>
        <w:t>、</w:t>
      </w:r>
      <w:r>
        <w:rPr>
          <w:rFonts w:hint="eastAsia"/>
          <w:color w:val="auto"/>
          <w:sz w:val="28"/>
          <w:szCs w:val="36"/>
          <w:highlight w:val="none"/>
          <w:lang w:val="en-US" w:eastAsia="zh-CN"/>
        </w:rPr>
        <w:t>信用记录</w:t>
      </w:r>
      <w:bookmarkEnd w:id="21"/>
      <w:bookmarkEnd w:id="22"/>
    </w:p>
    <w:p w14:paraId="3F1323AD">
      <w:pPr>
        <w:spacing w:line="360" w:lineRule="auto"/>
        <w:ind w:firstLine="480" w:firstLineChars="200"/>
        <w:rPr>
          <w:rFonts w:asciiTheme="minorEastAsia" w:hAnsiTheme="minorEastAsia"/>
          <w:color w:val="auto"/>
          <w:sz w:val="24"/>
          <w:highlight w:val="none"/>
        </w:rPr>
      </w:pPr>
    </w:p>
    <w:p w14:paraId="06975EA8">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7DC0F8AA">
      <w:pPr>
        <w:rPr>
          <w:rFonts w:hint="eastAsia" w:asciiTheme="minorEastAsia" w:hAnsiTheme="minorEastAsia"/>
          <w:color w:val="auto"/>
          <w:kern w:val="0"/>
          <w:sz w:val="24"/>
          <w:szCs w:val="24"/>
          <w:highlight w:val="none"/>
          <w:lang w:val="en-US" w:eastAsia="zh-CN"/>
        </w:rPr>
      </w:pPr>
    </w:p>
    <w:p w14:paraId="63CFC029">
      <w:pPr>
        <w:bidi w:val="0"/>
        <w:rPr>
          <w:rFonts w:hint="eastAsia"/>
          <w:lang w:eastAsia="zh-CN"/>
        </w:rPr>
      </w:pPr>
    </w:p>
    <w:p w14:paraId="572874C5">
      <w:pPr>
        <w:bidi w:val="0"/>
        <w:rPr>
          <w:rFonts w:hint="eastAsia"/>
          <w:lang w:eastAsia="zh-CN"/>
        </w:rPr>
      </w:pPr>
    </w:p>
    <w:p w14:paraId="09980D36">
      <w:pPr>
        <w:bidi w:val="0"/>
        <w:rPr>
          <w:rFonts w:hint="eastAsia"/>
          <w:lang w:eastAsia="zh-CN"/>
        </w:rPr>
      </w:pPr>
    </w:p>
    <w:bookmarkEnd w:id="23"/>
    <w:p w14:paraId="6D8B67AE">
      <w:pPr>
        <w:bidi w:val="0"/>
        <w:rPr>
          <w:rFonts w:hint="eastAsia"/>
          <w:lang w:eastAsia="zh-CN"/>
        </w:rPr>
      </w:pPr>
      <w:bookmarkStart w:id="24" w:name="_Toc5100"/>
    </w:p>
    <w:p w14:paraId="5001FA7F">
      <w:pPr>
        <w:bidi w:val="0"/>
        <w:rPr>
          <w:rFonts w:hint="eastAsia"/>
          <w:lang w:eastAsia="zh-CN"/>
        </w:rPr>
      </w:pPr>
    </w:p>
    <w:p w14:paraId="3FF4E44E">
      <w:pPr>
        <w:bidi w:val="0"/>
        <w:rPr>
          <w:rFonts w:hint="eastAsia"/>
          <w:lang w:eastAsia="zh-CN"/>
        </w:rPr>
      </w:pPr>
    </w:p>
    <w:p w14:paraId="4C5DC9D1">
      <w:pPr>
        <w:bidi w:val="0"/>
        <w:rPr>
          <w:rFonts w:hint="eastAsia"/>
          <w:lang w:eastAsia="zh-CN"/>
        </w:rPr>
      </w:pPr>
    </w:p>
    <w:p w14:paraId="5A758796">
      <w:pPr>
        <w:bidi w:val="0"/>
        <w:rPr>
          <w:rFonts w:hint="eastAsia"/>
          <w:lang w:eastAsia="zh-CN"/>
        </w:rPr>
      </w:pPr>
    </w:p>
    <w:p w14:paraId="7C6A2B60">
      <w:pPr>
        <w:rPr>
          <w:rFonts w:hint="eastAsia"/>
          <w:color w:val="auto"/>
          <w:sz w:val="28"/>
          <w:highlight w:val="none"/>
          <w:lang w:eastAsia="zh-CN"/>
        </w:rPr>
      </w:pPr>
      <w:r>
        <w:rPr>
          <w:rFonts w:hint="eastAsia"/>
          <w:color w:val="auto"/>
          <w:sz w:val="28"/>
          <w:highlight w:val="none"/>
          <w:lang w:eastAsia="zh-CN"/>
        </w:rPr>
        <w:br w:type="page"/>
      </w:r>
    </w:p>
    <w:p w14:paraId="040CCE4F">
      <w:pPr>
        <w:pStyle w:val="36"/>
        <w:rPr>
          <w:rFonts w:hint="eastAsia"/>
          <w:lang w:eastAsia="zh-CN"/>
        </w:rPr>
      </w:pPr>
    </w:p>
    <w:p w14:paraId="3D815568">
      <w:pPr>
        <w:pStyle w:val="4"/>
        <w:spacing w:before="0" w:after="0"/>
        <w:jc w:val="center"/>
        <w:rPr>
          <w:rFonts w:hint="eastAsia"/>
          <w:color w:val="auto"/>
          <w:sz w:val="28"/>
          <w:szCs w:val="36"/>
          <w:highlight w:val="none"/>
          <w:lang w:eastAsia="zh-CN"/>
        </w:rPr>
      </w:pPr>
      <w:bookmarkStart w:id="25" w:name="_Toc3305"/>
      <w:r>
        <w:rPr>
          <w:rFonts w:hint="eastAsia"/>
          <w:color w:val="auto"/>
          <w:sz w:val="28"/>
          <w:szCs w:val="36"/>
          <w:highlight w:val="none"/>
          <w:lang w:eastAsia="zh-CN"/>
        </w:rPr>
        <w:t>九、无关联关系声明</w:t>
      </w:r>
      <w:bookmarkEnd w:id="24"/>
      <w:bookmarkEnd w:id="25"/>
    </w:p>
    <w:p w14:paraId="46B60D3E">
      <w:pPr>
        <w:spacing w:line="360" w:lineRule="auto"/>
        <w:rPr>
          <w:rFonts w:asciiTheme="minorEastAsia" w:hAnsiTheme="minorEastAsia"/>
          <w:color w:val="auto"/>
          <w:sz w:val="24"/>
          <w:highlight w:val="none"/>
        </w:rPr>
      </w:pPr>
    </w:p>
    <w:p w14:paraId="17BE87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54FD5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56935C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8DCEC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110837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3003D9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47CA6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9698E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EB5EBE5">
      <w:pPr>
        <w:pStyle w:val="26"/>
        <w:rPr>
          <w:sz w:val="24"/>
          <w:szCs w:val="24"/>
        </w:rPr>
      </w:pPr>
    </w:p>
    <w:p w14:paraId="4C9D23A3">
      <w:pPr>
        <w:rPr>
          <w:sz w:val="24"/>
          <w:szCs w:val="24"/>
        </w:rPr>
      </w:pPr>
    </w:p>
    <w:p w14:paraId="2600D314">
      <w:pPr>
        <w:pStyle w:val="26"/>
        <w:rPr>
          <w:sz w:val="24"/>
          <w:szCs w:val="24"/>
        </w:rPr>
      </w:pPr>
    </w:p>
    <w:p w14:paraId="0D39C411">
      <w:pPr>
        <w:rPr>
          <w:sz w:val="24"/>
          <w:szCs w:val="24"/>
        </w:rPr>
      </w:pPr>
    </w:p>
    <w:p w14:paraId="6C29AA19">
      <w:pPr>
        <w:pStyle w:val="26"/>
        <w:rPr>
          <w:sz w:val="24"/>
          <w:szCs w:val="24"/>
        </w:rPr>
      </w:pPr>
    </w:p>
    <w:p w14:paraId="48EE69C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B5E73C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F6065D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3A4BAEA">
      <w:pPr>
        <w:rPr>
          <w:rFonts w:asciiTheme="minorEastAsia" w:hAnsiTheme="minorEastAsia"/>
          <w:color w:val="auto"/>
          <w:sz w:val="24"/>
          <w:highlight w:val="none"/>
        </w:rPr>
      </w:pPr>
    </w:p>
    <w:p w14:paraId="4A8FC21D">
      <w:pPr>
        <w:rPr>
          <w:rFonts w:asciiTheme="minorEastAsia" w:hAnsiTheme="minorEastAsia"/>
          <w:color w:val="auto"/>
          <w:sz w:val="24"/>
          <w:highlight w:val="none"/>
        </w:rPr>
      </w:pPr>
    </w:p>
    <w:p w14:paraId="3113543D">
      <w:pPr>
        <w:rPr>
          <w:rFonts w:asciiTheme="minorEastAsia" w:hAnsiTheme="minorEastAsia"/>
          <w:color w:val="auto"/>
          <w:sz w:val="24"/>
          <w:highlight w:val="none"/>
        </w:rPr>
      </w:pPr>
    </w:p>
    <w:p w14:paraId="0B441265">
      <w:pPr>
        <w:rPr>
          <w:rFonts w:asciiTheme="minorEastAsia" w:hAnsiTheme="minorEastAsia"/>
          <w:color w:val="auto"/>
          <w:sz w:val="24"/>
          <w:highlight w:val="none"/>
        </w:rPr>
      </w:pPr>
    </w:p>
    <w:p w14:paraId="7AF9C872">
      <w:pPr>
        <w:rPr>
          <w:rFonts w:asciiTheme="minorEastAsia" w:hAnsiTheme="minorEastAsia"/>
          <w:color w:val="auto"/>
          <w:sz w:val="24"/>
          <w:highlight w:val="none"/>
        </w:rPr>
      </w:pPr>
    </w:p>
    <w:p w14:paraId="089AAA9E">
      <w:pPr>
        <w:rPr>
          <w:rFonts w:asciiTheme="minorEastAsia" w:hAnsiTheme="minorEastAsia"/>
          <w:color w:val="auto"/>
          <w:sz w:val="24"/>
          <w:highlight w:val="none"/>
        </w:rPr>
      </w:pPr>
    </w:p>
    <w:p w14:paraId="204FC621">
      <w:pPr>
        <w:spacing w:line="600" w:lineRule="exact"/>
        <w:jc w:val="center"/>
        <w:rPr>
          <w:rFonts w:ascii="宋体" w:hAnsi="宋体"/>
          <w:color w:val="auto"/>
          <w:sz w:val="24"/>
          <w:highlight w:val="none"/>
        </w:rPr>
      </w:pPr>
    </w:p>
    <w:p w14:paraId="608F09AA">
      <w:pPr>
        <w:spacing w:line="600" w:lineRule="exact"/>
        <w:jc w:val="center"/>
        <w:rPr>
          <w:rFonts w:ascii="宋体" w:hAnsi="宋体"/>
          <w:color w:val="auto"/>
          <w:sz w:val="24"/>
          <w:highlight w:val="none"/>
        </w:rPr>
      </w:pPr>
    </w:p>
    <w:p w14:paraId="6E2E1F1A">
      <w:pPr>
        <w:spacing w:line="600" w:lineRule="exact"/>
        <w:jc w:val="center"/>
        <w:rPr>
          <w:rFonts w:ascii="宋体" w:hAnsi="宋体"/>
          <w:color w:val="auto"/>
          <w:sz w:val="24"/>
          <w:highlight w:val="none"/>
        </w:rPr>
      </w:pPr>
    </w:p>
    <w:p w14:paraId="7EBCD68E">
      <w:pPr>
        <w:spacing w:line="600" w:lineRule="exact"/>
        <w:jc w:val="center"/>
        <w:rPr>
          <w:rFonts w:ascii="宋体" w:hAnsi="宋体"/>
          <w:color w:val="auto"/>
          <w:sz w:val="24"/>
          <w:highlight w:val="none"/>
        </w:rPr>
      </w:pPr>
    </w:p>
    <w:p w14:paraId="67C7B793">
      <w:pPr>
        <w:spacing w:line="600" w:lineRule="exact"/>
        <w:jc w:val="center"/>
        <w:rPr>
          <w:rFonts w:ascii="宋体" w:hAnsi="宋体"/>
          <w:color w:val="auto"/>
          <w:sz w:val="24"/>
          <w:highlight w:val="none"/>
        </w:rPr>
      </w:pPr>
    </w:p>
    <w:p w14:paraId="5A4C6263">
      <w:pPr>
        <w:spacing w:line="600" w:lineRule="exact"/>
        <w:jc w:val="center"/>
        <w:rPr>
          <w:rFonts w:ascii="宋体" w:hAnsi="宋体"/>
          <w:color w:val="auto"/>
          <w:sz w:val="24"/>
          <w:highlight w:val="none"/>
        </w:rPr>
      </w:pPr>
    </w:p>
    <w:p w14:paraId="3EF41C94">
      <w:pPr>
        <w:rPr>
          <w:color w:val="auto"/>
          <w:highlight w:val="none"/>
        </w:rPr>
      </w:pPr>
    </w:p>
    <w:p w14:paraId="28D1F5F6">
      <w:pPr>
        <w:pStyle w:val="20"/>
        <w:rPr>
          <w:color w:val="auto"/>
          <w:sz w:val="28"/>
          <w:highlight w:val="none"/>
        </w:rPr>
      </w:pPr>
      <w:bookmarkStart w:id="26" w:name="_Toc29119"/>
      <w:r>
        <w:rPr>
          <w:rFonts w:hint="eastAsia"/>
          <w:color w:val="auto"/>
          <w:sz w:val="28"/>
          <w:highlight w:val="none"/>
        </w:rPr>
        <w:t>第二部分商务、技术文件</w:t>
      </w:r>
      <w:bookmarkEnd w:id="26"/>
    </w:p>
    <w:p w14:paraId="55D395AC">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E5449BD">
      <w:pPr>
        <w:pStyle w:val="4"/>
        <w:spacing w:before="0" w:after="0"/>
        <w:jc w:val="center"/>
        <w:rPr>
          <w:rFonts w:hint="eastAsia"/>
          <w:color w:val="auto"/>
          <w:sz w:val="28"/>
          <w:highlight w:val="none"/>
          <w:lang w:eastAsia="zh-CN"/>
        </w:rPr>
      </w:pPr>
      <w:bookmarkStart w:id="27" w:name="_Toc11563"/>
    </w:p>
    <w:p w14:paraId="12BF41BA">
      <w:pPr>
        <w:pStyle w:val="4"/>
        <w:spacing w:before="0" w:after="0"/>
        <w:jc w:val="center"/>
        <w:rPr>
          <w:rFonts w:hint="eastAsia" w:eastAsiaTheme="minorEastAsia"/>
          <w:color w:val="auto"/>
          <w:sz w:val="28"/>
          <w:highlight w:val="none"/>
          <w:lang w:eastAsia="zh-CN"/>
        </w:rPr>
      </w:pPr>
      <w:r>
        <w:rPr>
          <w:rFonts w:hint="eastAsia"/>
          <w:color w:val="auto"/>
          <w:sz w:val="28"/>
          <w:highlight w:val="none"/>
          <w:lang w:eastAsia="zh-CN"/>
        </w:rPr>
        <w:t>一</w:t>
      </w:r>
      <w:r>
        <w:rPr>
          <w:rFonts w:hint="eastAsia"/>
          <w:color w:val="auto"/>
          <w:sz w:val="28"/>
          <w:highlight w:val="none"/>
        </w:rPr>
        <w:t>、报价</w:t>
      </w:r>
      <w:bookmarkEnd w:id="27"/>
      <w:r>
        <w:rPr>
          <w:rFonts w:hint="eastAsia"/>
          <w:color w:val="auto"/>
          <w:sz w:val="28"/>
          <w:highlight w:val="none"/>
          <w:lang w:eastAsia="zh-CN"/>
        </w:rPr>
        <w:t>一览表（</w:t>
      </w:r>
      <w:r>
        <w:rPr>
          <w:rFonts w:hint="eastAsia"/>
          <w:color w:val="auto"/>
          <w:sz w:val="28"/>
          <w:highlight w:val="none"/>
          <w:lang w:val="en-US" w:eastAsia="zh-CN"/>
        </w:rPr>
        <w:t>标段二</w:t>
      </w:r>
      <w:r>
        <w:rPr>
          <w:rFonts w:hint="eastAsia"/>
          <w:color w:val="auto"/>
          <w:sz w:val="28"/>
          <w:highlight w:val="none"/>
          <w:lang w:eastAsia="zh-CN"/>
        </w:rPr>
        <w:t>）</w:t>
      </w:r>
    </w:p>
    <w:p w14:paraId="78C961C1">
      <w:pPr>
        <w:pStyle w:val="7"/>
        <w:spacing w:line="360" w:lineRule="auto"/>
        <w:ind w:firstLine="240" w:firstLineChars="100"/>
        <w:rPr>
          <w:rFonts w:hint="eastAsia" w:ascii="宋体" w:hAnsi="宋体"/>
          <w:bCs/>
          <w:sz w:val="24"/>
          <w:szCs w:val="24"/>
        </w:rPr>
      </w:pPr>
    </w:p>
    <w:p w14:paraId="2600FBBB">
      <w:pPr>
        <w:pStyle w:val="7"/>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557A1DF7">
      <w:pPr>
        <w:pStyle w:val="7"/>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28"/>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24D3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710" w:type="dxa"/>
            <w:vAlign w:val="center"/>
          </w:tcPr>
          <w:p w14:paraId="3CAD567B">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7ED22E12">
            <w:pPr>
              <w:tabs>
                <w:tab w:val="left" w:pos="926"/>
                <w:tab w:val="left" w:pos="4335"/>
                <w:tab w:val="left" w:pos="4515"/>
                <w:tab w:val="left" w:pos="7227"/>
              </w:tabs>
              <w:spacing w:line="360" w:lineRule="auto"/>
              <w:rPr>
                <w:sz w:val="24"/>
                <w:szCs w:val="24"/>
                <w:u w:val="single"/>
              </w:rPr>
            </w:pPr>
          </w:p>
        </w:tc>
      </w:tr>
      <w:tr w14:paraId="55DC0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1710" w:type="dxa"/>
            <w:vAlign w:val="center"/>
          </w:tcPr>
          <w:p w14:paraId="79666FFD">
            <w:pPr>
              <w:tabs>
                <w:tab w:val="left" w:pos="926"/>
                <w:tab w:val="left" w:pos="4335"/>
                <w:tab w:val="left" w:pos="4515"/>
                <w:tab w:val="left" w:pos="7227"/>
              </w:tabs>
              <w:ind w:left="-78" w:leftChars="0"/>
              <w:jc w:val="center"/>
              <w:rPr>
                <w:rFonts w:hint="eastAsia"/>
                <w:sz w:val="24"/>
                <w:szCs w:val="24"/>
                <w:highlight w:val="cyan"/>
                <w:lang w:eastAsia="zh-CN"/>
              </w:rPr>
            </w:pPr>
            <w:r>
              <w:rPr>
                <w:rFonts w:hint="eastAsia"/>
                <w:sz w:val="24"/>
                <w:szCs w:val="24"/>
                <w:highlight w:val="none"/>
                <w:lang w:eastAsia="zh-CN"/>
              </w:rPr>
              <w:t>报价</w:t>
            </w:r>
          </w:p>
        </w:tc>
        <w:tc>
          <w:tcPr>
            <w:tcW w:w="6780" w:type="dxa"/>
            <w:vAlign w:val="center"/>
          </w:tcPr>
          <w:p w14:paraId="009866BF">
            <w:pPr>
              <w:tabs>
                <w:tab w:val="left" w:pos="926"/>
                <w:tab w:val="left" w:pos="4335"/>
                <w:tab w:val="left" w:pos="4515"/>
                <w:tab w:val="left" w:pos="7227"/>
              </w:tabs>
              <w:ind w:firstLine="210" w:firstLineChars="100"/>
              <w:jc w:val="left"/>
              <w:rPr>
                <w:rFonts w:hint="eastAsia"/>
                <w:lang w:eastAsia="zh-CN"/>
              </w:rPr>
            </w:pPr>
          </w:p>
        </w:tc>
      </w:tr>
      <w:tr w14:paraId="110CD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710" w:type="dxa"/>
            <w:vAlign w:val="center"/>
          </w:tcPr>
          <w:p w14:paraId="2480BFCD">
            <w:pPr>
              <w:tabs>
                <w:tab w:val="left" w:pos="926"/>
                <w:tab w:val="left" w:pos="4335"/>
                <w:tab w:val="left" w:pos="4515"/>
                <w:tab w:val="left" w:pos="7227"/>
              </w:tabs>
              <w:ind w:left="-78" w:leftChars="0"/>
              <w:jc w:val="center"/>
              <w:rPr>
                <w:rFonts w:hint="eastAsia"/>
                <w:sz w:val="24"/>
                <w:szCs w:val="24"/>
                <w:highlight w:val="none"/>
                <w:lang w:val="en-US" w:eastAsia="zh-CN"/>
              </w:rPr>
            </w:pPr>
            <w:r>
              <w:rPr>
                <w:rFonts w:hint="eastAsia"/>
                <w:sz w:val="24"/>
                <w:szCs w:val="24"/>
                <w:highlight w:val="none"/>
                <w:lang w:eastAsia="zh-CN"/>
              </w:rPr>
              <w:t>服务期限</w:t>
            </w:r>
          </w:p>
        </w:tc>
        <w:tc>
          <w:tcPr>
            <w:tcW w:w="6780" w:type="dxa"/>
            <w:vAlign w:val="center"/>
          </w:tcPr>
          <w:p w14:paraId="150E597B">
            <w:pPr>
              <w:tabs>
                <w:tab w:val="left" w:pos="926"/>
                <w:tab w:val="left" w:pos="4335"/>
                <w:tab w:val="left" w:pos="4515"/>
                <w:tab w:val="left" w:pos="7227"/>
              </w:tabs>
              <w:spacing w:line="360" w:lineRule="auto"/>
              <w:jc w:val="center"/>
              <w:rPr>
                <w:rFonts w:hint="default" w:eastAsia="宋体" w:asciiTheme="minorHAnsi" w:hAnsiTheme="minorHAnsi" w:cstheme="minorBidi"/>
                <w:kern w:val="2"/>
                <w:sz w:val="24"/>
                <w:szCs w:val="24"/>
                <w:highlight w:val="none"/>
                <w:lang w:val="en-US" w:eastAsia="zh-CN" w:bidi="ar-SA"/>
              </w:rPr>
            </w:pPr>
            <w:bookmarkStart w:id="53" w:name="_GoBack"/>
            <w:r>
              <w:rPr>
                <w:rFonts w:hint="eastAsia" w:ascii="宋体" w:hAnsi="宋体" w:eastAsia="宋体" w:cs="宋体"/>
                <w:b/>
                <w:bCs/>
                <w:color w:val="376092" w:themeColor="accent1" w:themeShade="BF"/>
                <w:sz w:val="24"/>
                <w:szCs w:val="24"/>
                <w:lang w:val="en-US" w:eastAsia="zh-CN"/>
              </w:rPr>
              <w:t>合同签订之日起，服务期壹年</w:t>
            </w:r>
            <w:bookmarkEnd w:id="53"/>
          </w:p>
        </w:tc>
      </w:tr>
      <w:tr w14:paraId="72C5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710" w:type="dxa"/>
            <w:vAlign w:val="center"/>
          </w:tcPr>
          <w:p w14:paraId="6DF7B114">
            <w:pPr>
              <w:tabs>
                <w:tab w:val="left" w:pos="926"/>
                <w:tab w:val="left" w:pos="4335"/>
                <w:tab w:val="left" w:pos="4515"/>
                <w:tab w:val="left" w:pos="7227"/>
              </w:tabs>
              <w:ind w:left="-78" w:leftChars="0"/>
              <w:jc w:val="center"/>
              <w:rPr>
                <w:rFonts w:hint="eastAsia"/>
                <w:sz w:val="24"/>
                <w:szCs w:val="24"/>
                <w:highlight w:val="none"/>
                <w:lang w:eastAsia="zh-CN"/>
              </w:rPr>
            </w:pPr>
            <w:r>
              <w:rPr>
                <w:rFonts w:hint="eastAsia"/>
                <w:sz w:val="24"/>
                <w:szCs w:val="24"/>
                <w:highlight w:val="none"/>
                <w:lang w:eastAsia="zh-CN"/>
              </w:rPr>
              <w:t>质量标准</w:t>
            </w:r>
          </w:p>
        </w:tc>
        <w:tc>
          <w:tcPr>
            <w:tcW w:w="6780" w:type="dxa"/>
            <w:vAlign w:val="center"/>
          </w:tcPr>
          <w:p w14:paraId="49FBA2FA">
            <w:pPr>
              <w:tabs>
                <w:tab w:val="left" w:pos="926"/>
                <w:tab w:val="left" w:pos="4335"/>
                <w:tab w:val="left" w:pos="4515"/>
                <w:tab w:val="left" w:pos="7227"/>
              </w:tabs>
              <w:spacing w:line="360" w:lineRule="auto"/>
              <w:jc w:val="center"/>
              <w:rPr>
                <w:rFonts w:hint="eastAsia"/>
                <w:sz w:val="24"/>
                <w:szCs w:val="24"/>
                <w:highlight w:val="none"/>
                <w:u w:val="single"/>
                <w:lang w:val="en-US" w:eastAsia="zh-CN"/>
              </w:rPr>
            </w:pPr>
            <w:r>
              <w:rPr>
                <w:rFonts w:hint="eastAsia" w:ascii="宋体" w:hAnsi="宋体" w:cs="宋体"/>
                <w:color w:val="auto"/>
                <w:sz w:val="24"/>
                <w:highlight w:val="none"/>
              </w:rPr>
              <w:t xml:space="preserve">符合国家、行业技术标准。  </w:t>
            </w:r>
          </w:p>
        </w:tc>
      </w:tr>
      <w:tr w14:paraId="1A462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710" w:type="dxa"/>
            <w:vAlign w:val="center"/>
          </w:tcPr>
          <w:p w14:paraId="79437103">
            <w:pPr>
              <w:tabs>
                <w:tab w:val="left" w:pos="926"/>
                <w:tab w:val="left" w:pos="4335"/>
                <w:tab w:val="left" w:pos="4515"/>
                <w:tab w:val="left" w:pos="7227"/>
              </w:tabs>
              <w:ind w:left="-78"/>
              <w:jc w:val="center"/>
              <w:rPr>
                <w:sz w:val="24"/>
                <w:szCs w:val="24"/>
                <w:highlight w:val="none"/>
              </w:rPr>
            </w:pPr>
            <w:r>
              <w:rPr>
                <w:rFonts w:hint="eastAsia"/>
                <w:sz w:val="24"/>
                <w:szCs w:val="24"/>
                <w:highlight w:val="none"/>
              </w:rPr>
              <w:t>其他声明</w:t>
            </w:r>
          </w:p>
        </w:tc>
        <w:tc>
          <w:tcPr>
            <w:tcW w:w="6780" w:type="dxa"/>
          </w:tcPr>
          <w:p w14:paraId="57309228">
            <w:pPr>
              <w:tabs>
                <w:tab w:val="left" w:pos="926"/>
                <w:tab w:val="left" w:pos="4335"/>
                <w:tab w:val="left" w:pos="4515"/>
                <w:tab w:val="left" w:pos="7227"/>
              </w:tabs>
              <w:spacing w:line="360" w:lineRule="auto"/>
              <w:jc w:val="left"/>
              <w:rPr>
                <w:highlight w:val="none"/>
              </w:rPr>
            </w:pPr>
          </w:p>
          <w:p w14:paraId="49CB1DFE">
            <w:pPr>
              <w:pStyle w:val="26"/>
              <w:rPr>
                <w:highlight w:val="none"/>
              </w:rPr>
            </w:pPr>
          </w:p>
        </w:tc>
      </w:tr>
    </w:tbl>
    <w:p w14:paraId="3D06DC08">
      <w:pPr>
        <w:pStyle w:val="25"/>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highlight w:val="none"/>
        </w:rPr>
      </w:pPr>
    </w:p>
    <w:p w14:paraId="611E3F12">
      <w:pPr>
        <w:pStyle w:val="25"/>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ascii="宋体" w:hAnsi="宋体" w:eastAsia="宋体" w:cs="宋体"/>
          <w:b w:val="0"/>
          <w:bCs w:val="0"/>
          <w:color w:val="auto"/>
          <w:kern w:val="0"/>
          <w:sz w:val="21"/>
          <w:szCs w:val="21"/>
          <w:highlight w:val="none"/>
          <w:lang w:val="en-US" w:eastAsia="zh-CN"/>
        </w:rPr>
      </w:pPr>
    </w:p>
    <w:p w14:paraId="108C9E6F">
      <w:pPr>
        <w:pStyle w:val="25"/>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ascii="宋体" w:hAnsi="宋体" w:eastAsia="宋体" w:cs="宋体"/>
          <w:b w:val="0"/>
          <w:bCs w:val="0"/>
          <w:color w:val="auto"/>
          <w:kern w:val="0"/>
          <w:sz w:val="21"/>
          <w:szCs w:val="21"/>
          <w:highlight w:val="none"/>
          <w:lang w:val="en-US" w:eastAsia="zh-CN"/>
        </w:rPr>
      </w:pPr>
    </w:p>
    <w:p w14:paraId="50D7EBEF">
      <w:pPr>
        <w:pStyle w:val="25"/>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ascii="宋体" w:hAnsi="宋体" w:eastAsia="宋体" w:cs="宋体"/>
          <w:b w:val="0"/>
          <w:bCs w:val="0"/>
          <w:color w:val="auto"/>
          <w:kern w:val="0"/>
          <w:sz w:val="21"/>
          <w:szCs w:val="21"/>
          <w:highlight w:val="none"/>
          <w:lang w:val="en-US" w:eastAsia="zh-CN"/>
        </w:rPr>
      </w:pPr>
    </w:p>
    <w:p w14:paraId="0297B1E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8F7269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DC0C89A">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CE7A8BE">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081BA36B">
      <w:pPr>
        <w:rPr>
          <w:rFonts w:hint="eastAsia"/>
        </w:rPr>
      </w:pPr>
    </w:p>
    <w:p w14:paraId="2560A367">
      <w:pPr>
        <w:pStyle w:val="4"/>
        <w:spacing w:before="0" w:after="0"/>
        <w:jc w:val="center"/>
        <w:rPr>
          <w:color w:val="auto"/>
          <w:sz w:val="28"/>
          <w:highlight w:val="none"/>
        </w:rPr>
      </w:pPr>
      <w:bookmarkStart w:id="28" w:name="_Toc30834"/>
      <w:bookmarkStart w:id="29" w:name="_Toc21266"/>
      <w:r>
        <w:rPr>
          <w:rFonts w:hint="eastAsia"/>
          <w:color w:val="auto"/>
          <w:sz w:val="28"/>
          <w:highlight w:val="none"/>
          <w:lang w:val="en-US" w:eastAsia="zh-CN"/>
        </w:rPr>
        <w:t>二</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28"/>
      <w:bookmarkEnd w:id="29"/>
    </w:p>
    <w:p w14:paraId="70A88E1F">
      <w:pPr>
        <w:pStyle w:val="3"/>
        <w:numPr>
          <w:ilvl w:val="0"/>
          <w:numId w:val="0"/>
        </w:numPr>
        <w:tabs>
          <w:tab w:val="left" w:pos="360"/>
        </w:tabs>
        <w:spacing w:line="440" w:lineRule="exact"/>
        <w:rPr>
          <w:rFonts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 xml:space="preserve">2.1 </w:t>
      </w:r>
      <w:r>
        <w:rPr>
          <w:rFonts w:hint="eastAsia" w:ascii="宋体" w:hAnsi="宋体" w:eastAsia="宋体" w:cs="Times New Roman"/>
          <w:b w:val="0"/>
          <w:color w:val="auto"/>
          <w:spacing w:val="7"/>
          <w:kern w:val="0"/>
          <w:sz w:val="28"/>
          <w:szCs w:val="28"/>
          <w:highlight w:val="none"/>
          <w:lang w:val="en-US" w:eastAsia="zh-CN" w:bidi="ar-SA"/>
        </w:rPr>
        <w:t>响应</w:t>
      </w:r>
      <w:r>
        <w:rPr>
          <w:rFonts w:hint="eastAsia" w:ascii="宋体" w:hAnsi="宋体" w:eastAsia="宋体" w:cs="Times New Roman"/>
          <w:b w:val="0"/>
          <w:color w:val="auto"/>
          <w:spacing w:val="7"/>
          <w:kern w:val="0"/>
          <w:sz w:val="28"/>
          <w:szCs w:val="28"/>
          <w:lang w:val="en-US" w:eastAsia="zh-CN" w:bidi="ar-SA"/>
        </w:rPr>
        <w:t>承诺函</w:t>
      </w:r>
    </w:p>
    <w:p w14:paraId="43EEDAAB">
      <w:pPr>
        <w:pStyle w:val="25"/>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4CAEE4A4">
      <w:pPr>
        <w:pStyle w:val="25"/>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7BF309CF">
      <w:pPr>
        <w:pStyle w:val="25"/>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3F79C89C">
      <w:pPr>
        <w:pStyle w:val="25"/>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29888B16">
      <w:pPr>
        <w:pStyle w:val="25"/>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3139BB5C">
      <w:pPr>
        <w:pStyle w:val="25"/>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402F7AA">
      <w:pPr>
        <w:pStyle w:val="25"/>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4124095F">
      <w:pPr>
        <w:pStyle w:val="25"/>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3BA2615B">
      <w:pPr>
        <w:pStyle w:val="25"/>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009A4073">
      <w:pPr>
        <w:pStyle w:val="25"/>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1512E9B1">
      <w:pPr>
        <w:pStyle w:val="25"/>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3E80109B">
      <w:pPr>
        <w:pStyle w:val="25"/>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409C24EF">
      <w:pPr>
        <w:pStyle w:val="25"/>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3A427815">
      <w:pPr>
        <w:pStyle w:val="25"/>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DBCB257">
      <w:pPr>
        <w:pStyle w:val="25"/>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7ABDF2F5">
      <w:pPr>
        <w:pStyle w:val="25"/>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69D56206">
      <w:pPr>
        <w:pStyle w:val="25"/>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51210CB8">
      <w:pPr>
        <w:pStyle w:val="25"/>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0EB0C10B">
      <w:pPr>
        <w:pStyle w:val="25"/>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1991A8B5">
      <w:pPr>
        <w:pStyle w:val="25"/>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16272AC1">
      <w:pPr>
        <w:pStyle w:val="25"/>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13876B37">
      <w:pPr>
        <w:pStyle w:val="25"/>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1975FAE8">
      <w:pPr>
        <w:pStyle w:val="25"/>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13CD8D91">
      <w:pPr>
        <w:pStyle w:val="25"/>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1CB71D0E">
      <w:pPr>
        <w:pStyle w:val="25"/>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4AB7486C">
      <w:pPr>
        <w:pStyle w:val="25"/>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1BD9E552">
      <w:pPr>
        <w:pStyle w:val="25"/>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725C77C0">
      <w:pPr>
        <w:pStyle w:val="25"/>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0C8E1233">
      <w:pPr>
        <w:pStyle w:val="25"/>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6B765DE8">
      <w:pPr>
        <w:pStyle w:val="10"/>
        <w:jc w:val="center"/>
        <w:outlineLvl w:val="1"/>
        <w:rPr>
          <w:b/>
          <w:color w:val="auto"/>
          <w:sz w:val="32"/>
          <w:szCs w:val="32"/>
        </w:rPr>
      </w:pPr>
    </w:p>
    <w:p w14:paraId="3800FBF1">
      <w:pPr>
        <w:pStyle w:val="10"/>
        <w:jc w:val="center"/>
        <w:outlineLvl w:val="1"/>
        <w:rPr>
          <w:b/>
          <w:color w:val="auto"/>
          <w:sz w:val="32"/>
          <w:szCs w:val="32"/>
        </w:rPr>
      </w:pPr>
    </w:p>
    <w:p w14:paraId="50E33DB8">
      <w:pPr>
        <w:pStyle w:val="10"/>
        <w:outlineLvl w:val="1"/>
        <w:rPr>
          <w:b/>
          <w:color w:val="auto"/>
          <w:sz w:val="32"/>
          <w:szCs w:val="32"/>
        </w:rPr>
      </w:pPr>
    </w:p>
    <w:p w14:paraId="195A6EA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9CFA51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C0FD434">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FA52107">
      <w:pPr>
        <w:bidi w:val="0"/>
        <w:rPr>
          <w:rFonts w:hint="eastAsia"/>
          <w:lang w:val="en-US" w:eastAsia="zh-CN"/>
        </w:rPr>
      </w:pPr>
    </w:p>
    <w:p w14:paraId="1E9C6C51">
      <w:pPr>
        <w:pStyle w:val="26"/>
        <w:rPr>
          <w:rFonts w:hint="eastAsia"/>
          <w:lang w:val="en-US" w:eastAsia="zh-CN"/>
        </w:rPr>
      </w:pPr>
    </w:p>
    <w:p w14:paraId="273B3F63">
      <w:pPr>
        <w:rPr>
          <w:rFonts w:hint="eastAsia"/>
          <w:lang w:val="en-US" w:eastAsia="zh-CN"/>
        </w:rPr>
      </w:pPr>
    </w:p>
    <w:p w14:paraId="3EB6FF68">
      <w:pPr>
        <w:pStyle w:val="26"/>
        <w:rPr>
          <w:rFonts w:hint="eastAsia"/>
          <w:lang w:val="en-US" w:eastAsia="zh-CN"/>
        </w:rPr>
      </w:pPr>
    </w:p>
    <w:p w14:paraId="72C7C170">
      <w:pPr>
        <w:rPr>
          <w:rFonts w:hint="eastAsia"/>
          <w:lang w:val="en-US" w:eastAsia="zh-CN"/>
        </w:rPr>
      </w:pPr>
    </w:p>
    <w:p w14:paraId="7FD08D24">
      <w:pPr>
        <w:pStyle w:val="26"/>
        <w:rPr>
          <w:rFonts w:hint="eastAsia"/>
          <w:lang w:val="en-US" w:eastAsia="zh-CN"/>
        </w:rPr>
      </w:pPr>
    </w:p>
    <w:p w14:paraId="7D6303E4">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0A596673">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反商业贿赂承诺书</w:t>
      </w:r>
    </w:p>
    <w:p w14:paraId="10C84DBB">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2450DB69">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46AD5E53">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6C8D0250">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71933E33">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6B4CB7FF">
      <w:pPr>
        <w:spacing w:line="600" w:lineRule="exact"/>
        <w:rPr>
          <w:rFonts w:ascii="宋体" w:hAnsi="宋体"/>
          <w:color w:val="auto"/>
          <w:sz w:val="24"/>
          <w:highlight w:val="none"/>
        </w:rPr>
      </w:pPr>
    </w:p>
    <w:p w14:paraId="3A240F40">
      <w:pPr>
        <w:spacing w:line="600" w:lineRule="exact"/>
        <w:rPr>
          <w:rFonts w:ascii="宋体" w:hAnsi="宋体"/>
          <w:color w:val="auto"/>
          <w:sz w:val="24"/>
          <w:highlight w:val="none"/>
        </w:rPr>
      </w:pPr>
    </w:p>
    <w:p w14:paraId="58392B58">
      <w:pPr>
        <w:pStyle w:val="26"/>
      </w:pPr>
    </w:p>
    <w:p w14:paraId="1B36D04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77FF45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942D260">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9D4D884">
      <w:pPr>
        <w:spacing w:line="360" w:lineRule="auto"/>
        <w:rPr>
          <w:rFonts w:hint="eastAsia" w:asciiTheme="minorEastAsia" w:hAnsiTheme="minorEastAsia"/>
          <w:color w:val="auto"/>
          <w:sz w:val="24"/>
          <w:highlight w:val="none"/>
          <w:lang w:val="en-US" w:eastAsia="zh-CN"/>
        </w:rPr>
      </w:pPr>
    </w:p>
    <w:p w14:paraId="34EEE4F5">
      <w:pPr>
        <w:spacing w:line="360" w:lineRule="auto"/>
        <w:rPr>
          <w:rFonts w:hint="eastAsia" w:asciiTheme="minorEastAsia" w:hAnsiTheme="minorEastAsia"/>
          <w:color w:val="auto"/>
          <w:sz w:val="24"/>
          <w:highlight w:val="none"/>
          <w:lang w:val="en-US" w:eastAsia="zh-CN"/>
        </w:rPr>
      </w:pPr>
    </w:p>
    <w:p w14:paraId="217FA751">
      <w:pPr>
        <w:spacing w:line="360" w:lineRule="auto"/>
        <w:rPr>
          <w:rFonts w:hint="eastAsia" w:asciiTheme="minorEastAsia" w:hAnsiTheme="minorEastAsia"/>
          <w:color w:val="auto"/>
          <w:sz w:val="24"/>
          <w:highlight w:val="none"/>
          <w:lang w:val="en-US" w:eastAsia="zh-CN"/>
        </w:rPr>
      </w:pPr>
    </w:p>
    <w:p w14:paraId="6C32724E">
      <w:pPr>
        <w:spacing w:line="360" w:lineRule="auto"/>
        <w:rPr>
          <w:rFonts w:hint="eastAsia" w:asciiTheme="minorEastAsia" w:hAnsiTheme="minorEastAsia"/>
          <w:color w:val="auto"/>
          <w:sz w:val="24"/>
          <w:highlight w:val="none"/>
          <w:lang w:val="en-US" w:eastAsia="zh-CN"/>
        </w:rPr>
      </w:pPr>
    </w:p>
    <w:p w14:paraId="571D2B52">
      <w:pPr>
        <w:spacing w:line="360" w:lineRule="auto"/>
        <w:rPr>
          <w:rFonts w:hint="eastAsia" w:asciiTheme="minorEastAsia" w:hAnsiTheme="minorEastAsia"/>
          <w:color w:val="auto"/>
          <w:sz w:val="24"/>
          <w:highlight w:val="none"/>
          <w:lang w:val="en-US" w:eastAsia="zh-CN"/>
        </w:rPr>
      </w:pPr>
    </w:p>
    <w:p w14:paraId="372604C0">
      <w:pPr>
        <w:spacing w:line="360" w:lineRule="auto"/>
        <w:rPr>
          <w:rFonts w:hint="eastAsia" w:asciiTheme="minorEastAsia" w:hAnsiTheme="minorEastAsia"/>
          <w:color w:val="auto"/>
          <w:sz w:val="24"/>
          <w:highlight w:val="none"/>
          <w:lang w:val="en-US" w:eastAsia="zh-CN"/>
        </w:rPr>
      </w:pPr>
    </w:p>
    <w:p w14:paraId="3E3CDA98">
      <w:pPr>
        <w:spacing w:line="360" w:lineRule="auto"/>
        <w:rPr>
          <w:rFonts w:hint="eastAsia" w:asciiTheme="minorEastAsia" w:hAnsiTheme="minorEastAsia"/>
          <w:color w:val="auto"/>
          <w:sz w:val="24"/>
          <w:highlight w:val="none"/>
          <w:lang w:val="en-US" w:eastAsia="zh-CN"/>
        </w:rPr>
      </w:pPr>
    </w:p>
    <w:p w14:paraId="1FB45B2C">
      <w:pPr>
        <w:spacing w:line="360" w:lineRule="auto"/>
        <w:rPr>
          <w:rFonts w:hint="eastAsia" w:asciiTheme="minorEastAsia" w:hAnsiTheme="minorEastAsia"/>
          <w:color w:val="auto"/>
          <w:sz w:val="24"/>
          <w:highlight w:val="none"/>
          <w:lang w:val="en-US" w:eastAsia="zh-CN"/>
        </w:rPr>
      </w:pPr>
    </w:p>
    <w:p w14:paraId="33287A48">
      <w:pPr>
        <w:tabs>
          <w:tab w:val="left" w:pos="945"/>
          <w:tab w:val="left" w:pos="1155"/>
        </w:tabs>
        <w:spacing w:line="360" w:lineRule="auto"/>
        <w:jc w:val="center"/>
        <w:rPr>
          <w:b/>
          <w:bCs/>
          <w:color w:val="000000"/>
          <w:spacing w:val="19"/>
          <w:sz w:val="28"/>
          <w:szCs w:val="28"/>
          <w:highlight w:val="none"/>
        </w:rPr>
      </w:pP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2.3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5DCC16D4">
      <w:pPr>
        <w:spacing w:line="360" w:lineRule="auto"/>
        <w:rPr>
          <w:rFonts w:hint="default" w:asciiTheme="minorEastAsia" w:hAnsiTheme="minorEastAsia"/>
          <w:color w:val="auto"/>
          <w:sz w:val="24"/>
          <w:highlight w:val="none"/>
          <w:lang w:val="en-US" w:eastAsia="zh-CN"/>
        </w:rPr>
      </w:pPr>
    </w:p>
    <w:p w14:paraId="0F9F6B62">
      <w:pPr>
        <w:spacing w:line="600" w:lineRule="exact"/>
        <w:jc w:val="center"/>
        <w:rPr>
          <w:rFonts w:ascii="宋体" w:hAnsi="宋体"/>
          <w:color w:val="auto"/>
          <w:sz w:val="24"/>
          <w:highlight w:val="none"/>
        </w:rPr>
      </w:pPr>
    </w:p>
    <w:p w14:paraId="64920282">
      <w:pPr>
        <w:rPr>
          <w:rFonts w:hint="eastAsia"/>
        </w:rPr>
      </w:pPr>
      <w:r>
        <w:rPr>
          <w:rFonts w:hint="eastAsia"/>
        </w:rPr>
        <w:br w:type="page"/>
      </w:r>
    </w:p>
    <w:p w14:paraId="07AE7491">
      <w:pPr>
        <w:rPr>
          <w:rFonts w:hint="eastAsia"/>
        </w:rPr>
      </w:pPr>
    </w:p>
    <w:p w14:paraId="178C307D">
      <w:pPr>
        <w:pStyle w:val="4"/>
        <w:spacing w:before="0" w:after="0"/>
        <w:jc w:val="center"/>
        <w:rPr>
          <w:rFonts w:hint="eastAsia" w:asciiTheme="minorEastAsia" w:hAnsiTheme="minorEastAsia"/>
          <w:b/>
          <w:color w:val="auto"/>
          <w:highlight w:val="none"/>
          <w:lang w:val="en-US" w:eastAsia="zh-CN"/>
        </w:rPr>
      </w:pPr>
      <w:bookmarkStart w:id="30" w:name="_Toc11122"/>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val="en-US" w:eastAsia="zh-CN"/>
        </w:rPr>
        <w:t>采购需求偏离表</w:t>
      </w:r>
      <w:bookmarkEnd w:id="30"/>
    </w:p>
    <w:p w14:paraId="43A8C9EF">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3.1 技术要求偏离表</w:t>
      </w:r>
    </w:p>
    <w:p w14:paraId="59802D4B">
      <w:pPr>
        <w:pStyle w:val="7"/>
        <w:jc w:val="center"/>
        <w:rPr>
          <w:rFonts w:hint="eastAsia" w:ascii="宋体" w:hAnsi="宋体"/>
          <w:b/>
          <w:bCs/>
          <w:sz w:val="24"/>
          <w:szCs w:val="24"/>
        </w:rPr>
      </w:pPr>
    </w:p>
    <w:tbl>
      <w:tblPr>
        <w:tblStyle w:val="28"/>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2FA21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28D563A3">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7F03786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2A786D09">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604B10A7">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35FA9A2E">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56A07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2AE38E73">
            <w:pPr>
              <w:spacing w:line="360" w:lineRule="auto"/>
              <w:rPr>
                <w:rFonts w:asciiTheme="minorEastAsia" w:hAnsiTheme="minorEastAsia"/>
                <w:color w:val="auto"/>
                <w:sz w:val="24"/>
                <w:szCs w:val="24"/>
                <w:highlight w:val="none"/>
              </w:rPr>
            </w:pPr>
          </w:p>
        </w:tc>
        <w:tc>
          <w:tcPr>
            <w:tcW w:w="1605" w:type="dxa"/>
          </w:tcPr>
          <w:p w14:paraId="6541213B">
            <w:pPr>
              <w:spacing w:line="360" w:lineRule="auto"/>
              <w:rPr>
                <w:rFonts w:hint="eastAsia" w:asciiTheme="minorEastAsia" w:hAnsiTheme="minorEastAsia"/>
                <w:b/>
                <w:bCs/>
                <w:color w:val="auto"/>
                <w:sz w:val="24"/>
                <w:szCs w:val="24"/>
                <w:highlight w:val="none"/>
                <w:lang w:eastAsia="zh-CN"/>
              </w:rPr>
            </w:pPr>
          </w:p>
          <w:p w14:paraId="57C726B8">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7F1E38DC">
            <w:pPr>
              <w:spacing w:line="360" w:lineRule="auto"/>
              <w:rPr>
                <w:rFonts w:hint="eastAsia" w:asciiTheme="minorEastAsia" w:hAnsiTheme="minorEastAsia"/>
                <w:b/>
                <w:bCs/>
                <w:color w:val="auto"/>
                <w:sz w:val="24"/>
                <w:szCs w:val="24"/>
                <w:highlight w:val="none"/>
                <w:lang w:eastAsia="zh-CN"/>
              </w:rPr>
            </w:pPr>
          </w:p>
          <w:p w14:paraId="6C192FC4">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30FB80D7">
            <w:pPr>
              <w:spacing w:line="360" w:lineRule="auto"/>
              <w:rPr>
                <w:rFonts w:asciiTheme="minorEastAsia" w:hAnsiTheme="minorEastAsia"/>
                <w:color w:val="auto"/>
                <w:sz w:val="24"/>
                <w:szCs w:val="24"/>
                <w:highlight w:val="none"/>
              </w:rPr>
            </w:pPr>
          </w:p>
        </w:tc>
        <w:tc>
          <w:tcPr>
            <w:tcW w:w="1608" w:type="dxa"/>
            <w:vMerge w:val="continue"/>
          </w:tcPr>
          <w:p w14:paraId="632890D5">
            <w:pPr>
              <w:spacing w:line="360" w:lineRule="auto"/>
              <w:rPr>
                <w:rFonts w:asciiTheme="minorEastAsia" w:hAnsiTheme="minorEastAsia"/>
                <w:color w:val="auto"/>
                <w:sz w:val="24"/>
                <w:szCs w:val="24"/>
                <w:highlight w:val="none"/>
              </w:rPr>
            </w:pPr>
          </w:p>
        </w:tc>
      </w:tr>
      <w:tr w14:paraId="7C899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71872D1B">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r>
              <w:rPr>
                <w:rFonts w:hint="eastAsia" w:asciiTheme="minorEastAsia" w:hAnsiTheme="minorEastAsia"/>
                <w:color w:val="auto"/>
                <w:sz w:val="24"/>
                <w:szCs w:val="24"/>
                <w:highlight w:val="none"/>
                <w:lang w:val="en-US" w:eastAsia="zh-CN"/>
              </w:rPr>
              <w:t>.1</w:t>
            </w:r>
          </w:p>
        </w:tc>
        <w:tc>
          <w:tcPr>
            <w:tcW w:w="1605" w:type="dxa"/>
          </w:tcPr>
          <w:p w14:paraId="2A16E0BA">
            <w:pPr>
              <w:spacing w:line="360" w:lineRule="auto"/>
              <w:rPr>
                <w:rFonts w:asciiTheme="minorEastAsia" w:hAnsiTheme="minorEastAsia"/>
                <w:color w:val="auto"/>
                <w:sz w:val="24"/>
                <w:szCs w:val="24"/>
                <w:highlight w:val="none"/>
              </w:rPr>
            </w:pPr>
          </w:p>
        </w:tc>
        <w:tc>
          <w:tcPr>
            <w:tcW w:w="1607" w:type="dxa"/>
          </w:tcPr>
          <w:p w14:paraId="2E00572B">
            <w:pPr>
              <w:spacing w:line="360" w:lineRule="auto"/>
              <w:rPr>
                <w:rFonts w:asciiTheme="minorEastAsia" w:hAnsiTheme="minorEastAsia"/>
                <w:color w:val="auto"/>
                <w:sz w:val="24"/>
                <w:szCs w:val="24"/>
                <w:highlight w:val="none"/>
              </w:rPr>
            </w:pPr>
          </w:p>
        </w:tc>
        <w:tc>
          <w:tcPr>
            <w:tcW w:w="1608" w:type="dxa"/>
          </w:tcPr>
          <w:p w14:paraId="02EDD9D8">
            <w:pPr>
              <w:spacing w:line="360" w:lineRule="auto"/>
              <w:rPr>
                <w:rFonts w:asciiTheme="minorEastAsia" w:hAnsiTheme="minorEastAsia"/>
                <w:color w:val="auto"/>
                <w:sz w:val="24"/>
                <w:szCs w:val="24"/>
                <w:highlight w:val="none"/>
              </w:rPr>
            </w:pPr>
          </w:p>
        </w:tc>
        <w:tc>
          <w:tcPr>
            <w:tcW w:w="1608" w:type="dxa"/>
          </w:tcPr>
          <w:p w14:paraId="17679927">
            <w:pPr>
              <w:spacing w:line="360" w:lineRule="auto"/>
              <w:rPr>
                <w:rFonts w:asciiTheme="minorEastAsia" w:hAnsiTheme="minorEastAsia"/>
                <w:color w:val="auto"/>
                <w:sz w:val="24"/>
                <w:szCs w:val="24"/>
                <w:highlight w:val="none"/>
              </w:rPr>
            </w:pPr>
          </w:p>
        </w:tc>
      </w:tr>
      <w:tr w14:paraId="3F93A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13500F8E">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1.2</w:t>
            </w:r>
          </w:p>
        </w:tc>
        <w:tc>
          <w:tcPr>
            <w:tcW w:w="1605" w:type="dxa"/>
          </w:tcPr>
          <w:p w14:paraId="4FDB6303">
            <w:pPr>
              <w:spacing w:line="360" w:lineRule="auto"/>
              <w:rPr>
                <w:rFonts w:asciiTheme="minorEastAsia" w:hAnsiTheme="minorEastAsia"/>
                <w:color w:val="auto"/>
                <w:sz w:val="24"/>
                <w:szCs w:val="24"/>
                <w:highlight w:val="none"/>
              </w:rPr>
            </w:pPr>
          </w:p>
        </w:tc>
        <w:tc>
          <w:tcPr>
            <w:tcW w:w="1607" w:type="dxa"/>
          </w:tcPr>
          <w:p w14:paraId="5FF5265F">
            <w:pPr>
              <w:spacing w:line="360" w:lineRule="auto"/>
              <w:rPr>
                <w:rFonts w:asciiTheme="minorEastAsia" w:hAnsiTheme="minorEastAsia"/>
                <w:color w:val="auto"/>
                <w:sz w:val="24"/>
                <w:szCs w:val="24"/>
                <w:highlight w:val="none"/>
              </w:rPr>
            </w:pPr>
          </w:p>
        </w:tc>
        <w:tc>
          <w:tcPr>
            <w:tcW w:w="1608" w:type="dxa"/>
          </w:tcPr>
          <w:p w14:paraId="6A92FE3F">
            <w:pPr>
              <w:spacing w:line="360" w:lineRule="auto"/>
              <w:rPr>
                <w:rFonts w:asciiTheme="minorEastAsia" w:hAnsiTheme="minorEastAsia"/>
                <w:color w:val="auto"/>
                <w:sz w:val="24"/>
                <w:szCs w:val="24"/>
                <w:highlight w:val="none"/>
              </w:rPr>
            </w:pPr>
          </w:p>
        </w:tc>
        <w:tc>
          <w:tcPr>
            <w:tcW w:w="1608" w:type="dxa"/>
          </w:tcPr>
          <w:p w14:paraId="3FBEEFBD">
            <w:pPr>
              <w:spacing w:line="360" w:lineRule="auto"/>
              <w:rPr>
                <w:rFonts w:asciiTheme="minorEastAsia" w:hAnsiTheme="minorEastAsia"/>
                <w:color w:val="auto"/>
                <w:sz w:val="24"/>
                <w:szCs w:val="24"/>
                <w:highlight w:val="none"/>
              </w:rPr>
            </w:pPr>
          </w:p>
        </w:tc>
      </w:tr>
      <w:tr w14:paraId="0136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3C9D78BE">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23D8F482">
            <w:pPr>
              <w:spacing w:line="360" w:lineRule="auto"/>
              <w:rPr>
                <w:rFonts w:asciiTheme="minorEastAsia" w:hAnsiTheme="minorEastAsia"/>
                <w:color w:val="auto"/>
                <w:sz w:val="24"/>
                <w:szCs w:val="24"/>
                <w:highlight w:val="none"/>
              </w:rPr>
            </w:pPr>
          </w:p>
        </w:tc>
        <w:tc>
          <w:tcPr>
            <w:tcW w:w="1607" w:type="dxa"/>
          </w:tcPr>
          <w:p w14:paraId="4C95BA1A">
            <w:pPr>
              <w:spacing w:line="360" w:lineRule="auto"/>
              <w:rPr>
                <w:rFonts w:asciiTheme="minorEastAsia" w:hAnsiTheme="minorEastAsia"/>
                <w:color w:val="auto"/>
                <w:sz w:val="24"/>
                <w:szCs w:val="24"/>
                <w:highlight w:val="none"/>
              </w:rPr>
            </w:pPr>
          </w:p>
        </w:tc>
        <w:tc>
          <w:tcPr>
            <w:tcW w:w="1608" w:type="dxa"/>
          </w:tcPr>
          <w:p w14:paraId="2F386C16">
            <w:pPr>
              <w:spacing w:line="360" w:lineRule="auto"/>
              <w:rPr>
                <w:rFonts w:asciiTheme="minorEastAsia" w:hAnsiTheme="minorEastAsia"/>
                <w:color w:val="auto"/>
                <w:sz w:val="24"/>
                <w:szCs w:val="24"/>
                <w:highlight w:val="none"/>
              </w:rPr>
            </w:pPr>
          </w:p>
        </w:tc>
        <w:tc>
          <w:tcPr>
            <w:tcW w:w="1608" w:type="dxa"/>
          </w:tcPr>
          <w:p w14:paraId="27E4B369">
            <w:pPr>
              <w:spacing w:line="360" w:lineRule="auto"/>
              <w:rPr>
                <w:rFonts w:asciiTheme="minorEastAsia" w:hAnsiTheme="minorEastAsia"/>
                <w:color w:val="auto"/>
                <w:sz w:val="24"/>
                <w:szCs w:val="24"/>
                <w:highlight w:val="none"/>
              </w:rPr>
            </w:pPr>
          </w:p>
        </w:tc>
      </w:tr>
      <w:tr w14:paraId="5D4D5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740AC045">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0A954020">
            <w:pPr>
              <w:spacing w:line="360" w:lineRule="auto"/>
              <w:rPr>
                <w:rFonts w:asciiTheme="minorEastAsia" w:hAnsiTheme="minorEastAsia"/>
                <w:color w:val="auto"/>
                <w:sz w:val="24"/>
                <w:szCs w:val="24"/>
                <w:highlight w:val="none"/>
              </w:rPr>
            </w:pPr>
          </w:p>
        </w:tc>
        <w:tc>
          <w:tcPr>
            <w:tcW w:w="1607" w:type="dxa"/>
          </w:tcPr>
          <w:p w14:paraId="3C57990E">
            <w:pPr>
              <w:spacing w:line="360" w:lineRule="auto"/>
              <w:rPr>
                <w:rFonts w:asciiTheme="minorEastAsia" w:hAnsiTheme="minorEastAsia"/>
                <w:color w:val="auto"/>
                <w:sz w:val="24"/>
                <w:szCs w:val="24"/>
                <w:highlight w:val="none"/>
              </w:rPr>
            </w:pPr>
          </w:p>
        </w:tc>
        <w:tc>
          <w:tcPr>
            <w:tcW w:w="1608" w:type="dxa"/>
          </w:tcPr>
          <w:p w14:paraId="18B1BB40">
            <w:pPr>
              <w:spacing w:line="360" w:lineRule="auto"/>
              <w:rPr>
                <w:rFonts w:asciiTheme="minorEastAsia" w:hAnsiTheme="minorEastAsia"/>
                <w:color w:val="auto"/>
                <w:sz w:val="24"/>
                <w:szCs w:val="24"/>
                <w:highlight w:val="none"/>
              </w:rPr>
            </w:pPr>
          </w:p>
        </w:tc>
        <w:tc>
          <w:tcPr>
            <w:tcW w:w="1608" w:type="dxa"/>
          </w:tcPr>
          <w:p w14:paraId="1DD0ADFA">
            <w:pPr>
              <w:spacing w:line="360" w:lineRule="auto"/>
              <w:rPr>
                <w:rFonts w:asciiTheme="minorEastAsia" w:hAnsiTheme="minorEastAsia"/>
                <w:color w:val="auto"/>
                <w:sz w:val="24"/>
                <w:szCs w:val="24"/>
                <w:highlight w:val="none"/>
              </w:rPr>
            </w:pPr>
          </w:p>
        </w:tc>
      </w:tr>
      <w:tr w14:paraId="36AE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5074D336">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76167D42">
            <w:pPr>
              <w:spacing w:line="360" w:lineRule="auto"/>
              <w:rPr>
                <w:rFonts w:asciiTheme="minorEastAsia" w:hAnsiTheme="minorEastAsia"/>
                <w:color w:val="auto"/>
                <w:sz w:val="24"/>
                <w:szCs w:val="24"/>
                <w:highlight w:val="none"/>
              </w:rPr>
            </w:pPr>
          </w:p>
        </w:tc>
        <w:tc>
          <w:tcPr>
            <w:tcW w:w="1607" w:type="dxa"/>
          </w:tcPr>
          <w:p w14:paraId="38CAAA76">
            <w:pPr>
              <w:spacing w:line="360" w:lineRule="auto"/>
              <w:rPr>
                <w:rFonts w:asciiTheme="minorEastAsia" w:hAnsiTheme="minorEastAsia"/>
                <w:color w:val="auto"/>
                <w:sz w:val="24"/>
                <w:szCs w:val="24"/>
                <w:highlight w:val="none"/>
              </w:rPr>
            </w:pPr>
          </w:p>
        </w:tc>
        <w:tc>
          <w:tcPr>
            <w:tcW w:w="1608" w:type="dxa"/>
          </w:tcPr>
          <w:p w14:paraId="348D98FB">
            <w:pPr>
              <w:spacing w:line="360" w:lineRule="auto"/>
              <w:rPr>
                <w:rFonts w:asciiTheme="minorEastAsia" w:hAnsiTheme="minorEastAsia"/>
                <w:color w:val="auto"/>
                <w:sz w:val="24"/>
                <w:szCs w:val="24"/>
                <w:highlight w:val="none"/>
              </w:rPr>
            </w:pPr>
          </w:p>
        </w:tc>
        <w:tc>
          <w:tcPr>
            <w:tcW w:w="1608" w:type="dxa"/>
          </w:tcPr>
          <w:p w14:paraId="445A751C">
            <w:pPr>
              <w:spacing w:line="360" w:lineRule="auto"/>
              <w:rPr>
                <w:rFonts w:asciiTheme="minorEastAsia" w:hAnsiTheme="minorEastAsia"/>
                <w:color w:val="auto"/>
                <w:sz w:val="24"/>
                <w:szCs w:val="24"/>
                <w:highlight w:val="none"/>
              </w:rPr>
            </w:pPr>
          </w:p>
        </w:tc>
      </w:tr>
      <w:tr w14:paraId="18C9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080547F2">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3F4C1C3E">
            <w:pPr>
              <w:spacing w:line="360" w:lineRule="auto"/>
              <w:rPr>
                <w:rFonts w:asciiTheme="minorEastAsia" w:hAnsiTheme="minorEastAsia"/>
                <w:color w:val="auto"/>
                <w:sz w:val="24"/>
                <w:szCs w:val="24"/>
                <w:highlight w:val="none"/>
              </w:rPr>
            </w:pPr>
          </w:p>
        </w:tc>
        <w:tc>
          <w:tcPr>
            <w:tcW w:w="1607" w:type="dxa"/>
          </w:tcPr>
          <w:p w14:paraId="219E9A5C">
            <w:pPr>
              <w:spacing w:line="360" w:lineRule="auto"/>
              <w:rPr>
                <w:rFonts w:asciiTheme="minorEastAsia" w:hAnsiTheme="minorEastAsia"/>
                <w:color w:val="auto"/>
                <w:sz w:val="24"/>
                <w:szCs w:val="24"/>
                <w:highlight w:val="none"/>
              </w:rPr>
            </w:pPr>
          </w:p>
        </w:tc>
        <w:tc>
          <w:tcPr>
            <w:tcW w:w="1608" w:type="dxa"/>
          </w:tcPr>
          <w:p w14:paraId="040BC976">
            <w:pPr>
              <w:spacing w:line="360" w:lineRule="auto"/>
              <w:rPr>
                <w:rFonts w:asciiTheme="minorEastAsia" w:hAnsiTheme="minorEastAsia"/>
                <w:color w:val="auto"/>
                <w:sz w:val="24"/>
                <w:szCs w:val="24"/>
                <w:highlight w:val="none"/>
              </w:rPr>
            </w:pPr>
          </w:p>
        </w:tc>
        <w:tc>
          <w:tcPr>
            <w:tcW w:w="1608" w:type="dxa"/>
          </w:tcPr>
          <w:p w14:paraId="742127C3">
            <w:pPr>
              <w:spacing w:line="360" w:lineRule="auto"/>
              <w:rPr>
                <w:rFonts w:asciiTheme="minorEastAsia" w:hAnsiTheme="minorEastAsia"/>
                <w:color w:val="auto"/>
                <w:sz w:val="24"/>
                <w:szCs w:val="24"/>
                <w:highlight w:val="none"/>
              </w:rPr>
            </w:pPr>
          </w:p>
        </w:tc>
      </w:tr>
      <w:tr w14:paraId="7D28B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419AC2DB">
            <w:pPr>
              <w:spacing w:line="360" w:lineRule="auto"/>
              <w:rPr>
                <w:rFonts w:asciiTheme="minorEastAsia" w:hAnsiTheme="minorEastAsia"/>
                <w:color w:val="auto"/>
                <w:sz w:val="24"/>
                <w:szCs w:val="24"/>
                <w:highlight w:val="none"/>
              </w:rPr>
            </w:pPr>
          </w:p>
        </w:tc>
        <w:tc>
          <w:tcPr>
            <w:tcW w:w="1605" w:type="dxa"/>
          </w:tcPr>
          <w:p w14:paraId="2306AD31">
            <w:pPr>
              <w:spacing w:line="360" w:lineRule="auto"/>
              <w:rPr>
                <w:rFonts w:asciiTheme="minorEastAsia" w:hAnsiTheme="minorEastAsia"/>
                <w:color w:val="auto"/>
                <w:sz w:val="24"/>
                <w:szCs w:val="24"/>
                <w:highlight w:val="none"/>
              </w:rPr>
            </w:pPr>
          </w:p>
        </w:tc>
        <w:tc>
          <w:tcPr>
            <w:tcW w:w="1607" w:type="dxa"/>
          </w:tcPr>
          <w:p w14:paraId="73440FB6">
            <w:pPr>
              <w:spacing w:line="360" w:lineRule="auto"/>
              <w:rPr>
                <w:rFonts w:asciiTheme="minorEastAsia" w:hAnsiTheme="minorEastAsia"/>
                <w:color w:val="auto"/>
                <w:sz w:val="24"/>
                <w:szCs w:val="24"/>
                <w:highlight w:val="none"/>
              </w:rPr>
            </w:pPr>
          </w:p>
        </w:tc>
        <w:tc>
          <w:tcPr>
            <w:tcW w:w="1608" w:type="dxa"/>
          </w:tcPr>
          <w:p w14:paraId="11C9A3F9">
            <w:pPr>
              <w:spacing w:line="360" w:lineRule="auto"/>
              <w:rPr>
                <w:rFonts w:asciiTheme="minorEastAsia" w:hAnsiTheme="minorEastAsia"/>
                <w:color w:val="auto"/>
                <w:sz w:val="24"/>
                <w:szCs w:val="24"/>
                <w:highlight w:val="none"/>
              </w:rPr>
            </w:pPr>
          </w:p>
        </w:tc>
        <w:tc>
          <w:tcPr>
            <w:tcW w:w="1608" w:type="dxa"/>
          </w:tcPr>
          <w:p w14:paraId="43C81540">
            <w:pPr>
              <w:spacing w:line="360" w:lineRule="auto"/>
              <w:rPr>
                <w:rFonts w:asciiTheme="minorEastAsia" w:hAnsiTheme="minorEastAsia"/>
                <w:color w:val="auto"/>
                <w:sz w:val="24"/>
                <w:szCs w:val="24"/>
                <w:highlight w:val="none"/>
              </w:rPr>
            </w:pPr>
          </w:p>
        </w:tc>
      </w:tr>
      <w:tr w14:paraId="38888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72F9D74D">
            <w:pPr>
              <w:spacing w:line="360" w:lineRule="auto"/>
              <w:rPr>
                <w:rFonts w:asciiTheme="minorEastAsia" w:hAnsiTheme="minorEastAsia"/>
                <w:color w:val="auto"/>
                <w:sz w:val="24"/>
                <w:szCs w:val="24"/>
                <w:highlight w:val="none"/>
              </w:rPr>
            </w:pPr>
          </w:p>
        </w:tc>
        <w:tc>
          <w:tcPr>
            <w:tcW w:w="1605" w:type="dxa"/>
          </w:tcPr>
          <w:p w14:paraId="2382E0F0">
            <w:pPr>
              <w:spacing w:line="360" w:lineRule="auto"/>
              <w:rPr>
                <w:rFonts w:asciiTheme="minorEastAsia" w:hAnsiTheme="minorEastAsia"/>
                <w:color w:val="auto"/>
                <w:sz w:val="24"/>
                <w:szCs w:val="24"/>
                <w:highlight w:val="none"/>
              </w:rPr>
            </w:pPr>
          </w:p>
        </w:tc>
        <w:tc>
          <w:tcPr>
            <w:tcW w:w="1607" w:type="dxa"/>
          </w:tcPr>
          <w:p w14:paraId="6EE4B50F">
            <w:pPr>
              <w:spacing w:line="360" w:lineRule="auto"/>
              <w:rPr>
                <w:rFonts w:asciiTheme="minorEastAsia" w:hAnsiTheme="minorEastAsia"/>
                <w:color w:val="auto"/>
                <w:sz w:val="24"/>
                <w:szCs w:val="24"/>
                <w:highlight w:val="none"/>
              </w:rPr>
            </w:pPr>
          </w:p>
        </w:tc>
        <w:tc>
          <w:tcPr>
            <w:tcW w:w="1608" w:type="dxa"/>
          </w:tcPr>
          <w:p w14:paraId="7CA5AF9D">
            <w:pPr>
              <w:spacing w:line="360" w:lineRule="auto"/>
              <w:rPr>
                <w:rFonts w:asciiTheme="minorEastAsia" w:hAnsiTheme="minorEastAsia"/>
                <w:color w:val="auto"/>
                <w:sz w:val="24"/>
                <w:szCs w:val="24"/>
                <w:highlight w:val="none"/>
              </w:rPr>
            </w:pPr>
          </w:p>
        </w:tc>
        <w:tc>
          <w:tcPr>
            <w:tcW w:w="1608" w:type="dxa"/>
          </w:tcPr>
          <w:p w14:paraId="066608C9">
            <w:pPr>
              <w:spacing w:line="360" w:lineRule="auto"/>
              <w:rPr>
                <w:rFonts w:asciiTheme="minorEastAsia" w:hAnsiTheme="minorEastAsia"/>
                <w:color w:val="auto"/>
                <w:sz w:val="24"/>
                <w:szCs w:val="24"/>
                <w:highlight w:val="none"/>
              </w:rPr>
            </w:pPr>
          </w:p>
        </w:tc>
      </w:tr>
      <w:tr w14:paraId="632A0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0BCE853C">
            <w:pPr>
              <w:spacing w:line="360" w:lineRule="auto"/>
              <w:rPr>
                <w:rFonts w:asciiTheme="minorEastAsia" w:hAnsiTheme="minorEastAsia"/>
                <w:color w:val="auto"/>
                <w:sz w:val="24"/>
                <w:szCs w:val="24"/>
                <w:highlight w:val="none"/>
              </w:rPr>
            </w:pPr>
          </w:p>
        </w:tc>
        <w:tc>
          <w:tcPr>
            <w:tcW w:w="1605" w:type="dxa"/>
          </w:tcPr>
          <w:p w14:paraId="6EF19E90">
            <w:pPr>
              <w:spacing w:line="360" w:lineRule="auto"/>
              <w:rPr>
                <w:rFonts w:asciiTheme="minorEastAsia" w:hAnsiTheme="minorEastAsia"/>
                <w:color w:val="auto"/>
                <w:sz w:val="24"/>
                <w:szCs w:val="24"/>
                <w:highlight w:val="none"/>
              </w:rPr>
            </w:pPr>
          </w:p>
        </w:tc>
        <w:tc>
          <w:tcPr>
            <w:tcW w:w="1607" w:type="dxa"/>
          </w:tcPr>
          <w:p w14:paraId="566ADC47">
            <w:pPr>
              <w:spacing w:line="360" w:lineRule="auto"/>
              <w:rPr>
                <w:rFonts w:asciiTheme="minorEastAsia" w:hAnsiTheme="minorEastAsia"/>
                <w:color w:val="auto"/>
                <w:sz w:val="24"/>
                <w:szCs w:val="24"/>
                <w:highlight w:val="none"/>
              </w:rPr>
            </w:pPr>
          </w:p>
        </w:tc>
        <w:tc>
          <w:tcPr>
            <w:tcW w:w="1608" w:type="dxa"/>
          </w:tcPr>
          <w:p w14:paraId="64316440">
            <w:pPr>
              <w:spacing w:line="360" w:lineRule="auto"/>
              <w:rPr>
                <w:rFonts w:asciiTheme="minorEastAsia" w:hAnsiTheme="minorEastAsia"/>
                <w:color w:val="auto"/>
                <w:sz w:val="24"/>
                <w:szCs w:val="24"/>
                <w:highlight w:val="none"/>
              </w:rPr>
            </w:pPr>
          </w:p>
        </w:tc>
        <w:tc>
          <w:tcPr>
            <w:tcW w:w="1608" w:type="dxa"/>
          </w:tcPr>
          <w:p w14:paraId="09AFF1D2">
            <w:pPr>
              <w:spacing w:line="360" w:lineRule="auto"/>
              <w:rPr>
                <w:rFonts w:asciiTheme="minorEastAsia" w:hAnsiTheme="minorEastAsia"/>
                <w:color w:val="auto"/>
                <w:sz w:val="24"/>
                <w:szCs w:val="24"/>
                <w:highlight w:val="none"/>
              </w:rPr>
            </w:pPr>
          </w:p>
        </w:tc>
      </w:tr>
    </w:tbl>
    <w:p w14:paraId="705F5BC1">
      <w:pPr>
        <w:adjustRightInd w:val="0"/>
        <w:snapToGrid w:val="0"/>
        <w:spacing w:line="360" w:lineRule="auto"/>
        <w:ind w:right="210" w:rightChars="100" w:firstLine="240" w:firstLineChars="100"/>
      </w:pPr>
      <w:r>
        <w:rPr>
          <w:rFonts w:hint="eastAsia" w:ascii="宋体" w:hAnsi="宋体"/>
          <w:sz w:val="24"/>
        </w:rPr>
        <w:t xml:space="preserve">                                      </w:t>
      </w:r>
    </w:p>
    <w:p w14:paraId="6A2B93F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3FBB802E">
      <w:pPr>
        <w:spacing w:line="360" w:lineRule="auto"/>
        <w:rPr>
          <w:rFonts w:hint="eastAsia" w:asciiTheme="minorEastAsia" w:hAnsiTheme="minorEastAsia"/>
          <w:color w:val="auto"/>
          <w:sz w:val="24"/>
          <w:szCs w:val="24"/>
          <w:highlight w:val="none"/>
        </w:rPr>
      </w:pPr>
    </w:p>
    <w:p w14:paraId="2B08FF79">
      <w:pPr>
        <w:spacing w:line="360" w:lineRule="auto"/>
        <w:jc w:val="center"/>
        <w:outlineLvl w:val="1"/>
        <w:rPr>
          <w:rFonts w:hint="eastAsia"/>
          <w:b/>
          <w:sz w:val="32"/>
          <w:szCs w:val="32"/>
          <w:lang w:val="en-US" w:eastAsia="zh-CN"/>
        </w:rPr>
      </w:pPr>
    </w:p>
    <w:p w14:paraId="394F81C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04AE13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C287C3A">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5951E06">
      <w:pPr>
        <w:pStyle w:val="26"/>
        <w:rPr>
          <w:rFonts w:hint="eastAsia" w:asciiTheme="minorEastAsia" w:hAnsiTheme="minorEastAsia"/>
          <w:color w:val="auto"/>
          <w:sz w:val="24"/>
          <w:highlight w:val="none"/>
          <w:lang w:val="en-US" w:eastAsia="zh-CN"/>
        </w:rPr>
      </w:pPr>
    </w:p>
    <w:p w14:paraId="2E98292A">
      <w:pPr>
        <w:rPr>
          <w:rFonts w:hint="eastAsia" w:asciiTheme="minorEastAsia" w:hAnsiTheme="minorEastAsia"/>
          <w:color w:val="auto"/>
          <w:sz w:val="24"/>
          <w:highlight w:val="none"/>
          <w:lang w:val="en-US" w:eastAsia="zh-CN"/>
        </w:rPr>
      </w:pPr>
    </w:p>
    <w:p w14:paraId="4B19DD0C">
      <w:pPr>
        <w:pStyle w:val="26"/>
        <w:rPr>
          <w:rFonts w:hint="eastAsia" w:asciiTheme="minorEastAsia" w:hAnsiTheme="minorEastAsia"/>
          <w:color w:val="auto"/>
          <w:sz w:val="24"/>
          <w:highlight w:val="none"/>
          <w:lang w:val="en-US" w:eastAsia="zh-CN"/>
        </w:rPr>
      </w:pPr>
    </w:p>
    <w:p w14:paraId="10118BA0">
      <w:pPr>
        <w:jc w:val="center"/>
        <w:rPr>
          <w:rFonts w:hint="eastAsia" w:asciiTheme="minorEastAsia" w:hAnsiTheme="minorEastAsia"/>
          <w:b/>
          <w:color w:val="auto"/>
          <w:sz w:val="32"/>
          <w:szCs w:val="36"/>
          <w:highlight w:val="red"/>
          <w:lang w:val="en-US" w:eastAsia="zh-CN"/>
        </w:rPr>
      </w:pPr>
    </w:p>
    <w:p w14:paraId="5D85CDFF">
      <w:pPr>
        <w:jc w:val="center"/>
        <w:rPr>
          <w:rFonts w:hint="eastAsia" w:asciiTheme="minorEastAsia" w:hAnsiTheme="minorEastAsia"/>
          <w:b/>
          <w:color w:val="auto"/>
          <w:sz w:val="32"/>
          <w:szCs w:val="36"/>
          <w:highlight w:val="red"/>
          <w:lang w:val="en-US" w:eastAsia="zh-CN"/>
        </w:rPr>
      </w:pPr>
    </w:p>
    <w:p w14:paraId="67F95893">
      <w:pPr>
        <w:pStyle w:val="7"/>
        <w:jc w:val="center"/>
        <w:outlineLvl w:val="1"/>
        <w:rPr>
          <w:rFonts w:hint="eastAsia" w:ascii="宋体" w:hAnsi="宋体" w:eastAsia="宋体" w:cs="Times New Roman"/>
          <w:b w:val="0"/>
          <w:color w:val="auto"/>
          <w:spacing w:val="7"/>
          <w:kern w:val="0"/>
          <w:sz w:val="24"/>
          <w:szCs w:val="24"/>
          <w:lang w:val="en-US" w:eastAsia="zh-CN" w:bidi="ar-SA"/>
        </w:rPr>
      </w:pPr>
    </w:p>
    <w:p w14:paraId="3AF05731">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附技术证明材料</w:t>
      </w:r>
    </w:p>
    <w:p w14:paraId="539B6588">
      <w:pPr>
        <w:rPr>
          <w:rFonts w:hint="default"/>
          <w:lang w:val="en-US" w:eastAsia="zh-CN"/>
        </w:rPr>
      </w:pPr>
    </w:p>
    <w:p w14:paraId="5E5BA3AD">
      <w:pPr>
        <w:rPr>
          <w:rFonts w:hint="eastAsia"/>
          <w:b w:val="0"/>
          <w:bCs/>
          <w:sz w:val="28"/>
          <w:szCs w:val="28"/>
          <w:lang w:val="en-US" w:eastAsia="zh-CN"/>
        </w:rPr>
      </w:pPr>
    </w:p>
    <w:p w14:paraId="06C3F641">
      <w:pPr>
        <w:pStyle w:val="26"/>
        <w:rPr>
          <w:rFonts w:hint="eastAsia"/>
          <w:b w:val="0"/>
          <w:bCs/>
          <w:sz w:val="28"/>
          <w:szCs w:val="28"/>
          <w:lang w:val="en-US" w:eastAsia="zh-CN"/>
        </w:rPr>
      </w:pPr>
    </w:p>
    <w:p w14:paraId="3EBB4193">
      <w:pPr>
        <w:rPr>
          <w:rFonts w:hint="eastAsia"/>
          <w:b w:val="0"/>
          <w:bCs/>
          <w:sz w:val="28"/>
          <w:szCs w:val="28"/>
          <w:lang w:val="en-US" w:eastAsia="zh-CN"/>
        </w:rPr>
      </w:pPr>
    </w:p>
    <w:p w14:paraId="4020D07A">
      <w:pPr>
        <w:pStyle w:val="26"/>
        <w:rPr>
          <w:rFonts w:hint="eastAsia"/>
          <w:b w:val="0"/>
          <w:bCs/>
          <w:sz w:val="28"/>
          <w:szCs w:val="28"/>
          <w:lang w:val="en-US" w:eastAsia="zh-CN"/>
        </w:rPr>
      </w:pPr>
    </w:p>
    <w:p w14:paraId="08363D33">
      <w:pPr>
        <w:rPr>
          <w:rFonts w:hint="eastAsia"/>
          <w:b w:val="0"/>
          <w:bCs/>
          <w:sz w:val="28"/>
          <w:szCs w:val="28"/>
          <w:lang w:val="en-US" w:eastAsia="zh-CN"/>
        </w:rPr>
      </w:pPr>
    </w:p>
    <w:p w14:paraId="5204EBE3">
      <w:pPr>
        <w:pStyle w:val="26"/>
        <w:rPr>
          <w:rFonts w:hint="eastAsia"/>
          <w:b w:val="0"/>
          <w:bCs/>
          <w:sz w:val="28"/>
          <w:szCs w:val="28"/>
          <w:lang w:val="en-US" w:eastAsia="zh-CN"/>
        </w:rPr>
      </w:pPr>
    </w:p>
    <w:p w14:paraId="4B5A9E24">
      <w:pPr>
        <w:rPr>
          <w:rFonts w:hint="eastAsia"/>
          <w:b w:val="0"/>
          <w:bCs/>
          <w:sz w:val="28"/>
          <w:szCs w:val="28"/>
          <w:lang w:val="en-US" w:eastAsia="zh-CN"/>
        </w:rPr>
      </w:pPr>
    </w:p>
    <w:p w14:paraId="7CC10C9F">
      <w:pPr>
        <w:pStyle w:val="26"/>
        <w:rPr>
          <w:rFonts w:hint="eastAsia"/>
          <w:b w:val="0"/>
          <w:bCs/>
          <w:sz w:val="28"/>
          <w:szCs w:val="28"/>
          <w:lang w:val="en-US" w:eastAsia="zh-CN"/>
        </w:rPr>
      </w:pPr>
    </w:p>
    <w:p w14:paraId="344018B9">
      <w:pPr>
        <w:rPr>
          <w:rFonts w:hint="eastAsia"/>
          <w:b w:val="0"/>
          <w:bCs/>
          <w:sz w:val="28"/>
          <w:szCs w:val="28"/>
          <w:lang w:val="en-US" w:eastAsia="zh-CN"/>
        </w:rPr>
      </w:pPr>
    </w:p>
    <w:p w14:paraId="0B78E46B">
      <w:pPr>
        <w:pStyle w:val="26"/>
        <w:rPr>
          <w:rFonts w:hint="eastAsia"/>
          <w:b w:val="0"/>
          <w:bCs/>
          <w:sz w:val="28"/>
          <w:szCs w:val="28"/>
          <w:lang w:val="en-US" w:eastAsia="zh-CN"/>
        </w:rPr>
      </w:pPr>
    </w:p>
    <w:p w14:paraId="17E7F436">
      <w:pPr>
        <w:rPr>
          <w:rFonts w:hint="eastAsia"/>
          <w:b w:val="0"/>
          <w:bCs/>
          <w:sz w:val="28"/>
          <w:szCs w:val="28"/>
          <w:lang w:val="en-US" w:eastAsia="zh-CN"/>
        </w:rPr>
      </w:pPr>
    </w:p>
    <w:p w14:paraId="0DFE616F">
      <w:pPr>
        <w:pStyle w:val="26"/>
        <w:rPr>
          <w:rFonts w:hint="eastAsia"/>
          <w:b w:val="0"/>
          <w:bCs/>
          <w:sz w:val="28"/>
          <w:szCs w:val="28"/>
          <w:lang w:val="en-US" w:eastAsia="zh-CN"/>
        </w:rPr>
      </w:pPr>
    </w:p>
    <w:p w14:paraId="21AC8BA9">
      <w:pPr>
        <w:rPr>
          <w:rFonts w:hint="eastAsia"/>
          <w:b w:val="0"/>
          <w:bCs/>
          <w:sz w:val="28"/>
          <w:szCs w:val="28"/>
          <w:lang w:val="en-US" w:eastAsia="zh-CN"/>
        </w:rPr>
      </w:pPr>
    </w:p>
    <w:p w14:paraId="27E259D8">
      <w:pPr>
        <w:pStyle w:val="26"/>
        <w:rPr>
          <w:rFonts w:hint="eastAsia"/>
          <w:b w:val="0"/>
          <w:bCs/>
          <w:sz w:val="28"/>
          <w:szCs w:val="28"/>
          <w:lang w:val="en-US" w:eastAsia="zh-CN"/>
        </w:rPr>
      </w:pPr>
    </w:p>
    <w:p w14:paraId="5FDF72D3">
      <w:pPr>
        <w:rPr>
          <w:rFonts w:hint="eastAsia"/>
          <w:b w:val="0"/>
          <w:bCs/>
          <w:sz w:val="28"/>
          <w:szCs w:val="28"/>
          <w:lang w:val="en-US" w:eastAsia="zh-CN"/>
        </w:rPr>
      </w:pPr>
    </w:p>
    <w:p w14:paraId="78B5526C">
      <w:pPr>
        <w:pStyle w:val="26"/>
        <w:rPr>
          <w:rFonts w:hint="eastAsia"/>
          <w:b w:val="0"/>
          <w:bCs/>
          <w:sz w:val="28"/>
          <w:szCs w:val="28"/>
          <w:lang w:val="en-US" w:eastAsia="zh-CN"/>
        </w:rPr>
      </w:pPr>
    </w:p>
    <w:p w14:paraId="3D59F7F2">
      <w:pPr>
        <w:rPr>
          <w:rFonts w:hint="eastAsia"/>
          <w:b w:val="0"/>
          <w:bCs/>
          <w:sz w:val="28"/>
          <w:szCs w:val="28"/>
          <w:lang w:val="en-US" w:eastAsia="zh-CN"/>
        </w:rPr>
      </w:pPr>
    </w:p>
    <w:p w14:paraId="27EB1F4E">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商务要求偏离表</w:t>
      </w:r>
    </w:p>
    <w:p w14:paraId="12684DFF">
      <w:pPr>
        <w:pStyle w:val="7"/>
        <w:jc w:val="center"/>
        <w:rPr>
          <w:rFonts w:hint="eastAsia" w:ascii="宋体" w:hAnsi="宋体"/>
          <w:b/>
          <w:bCs/>
          <w:sz w:val="24"/>
          <w:szCs w:val="24"/>
        </w:rPr>
      </w:pPr>
    </w:p>
    <w:tbl>
      <w:tblPr>
        <w:tblStyle w:val="28"/>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37FF0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7B6385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027860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05A77200">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02DF38FE">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2FB03392">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521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6F824BF9">
            <w:pPr>
              <w:spacing w:line="360" w:lineRule="auto"/>
              <w:rPr>
                <w:rFonts w:asciiTheme="minorEastAsia" w:hAnsiTheme="minorEastAsia"/>
                <w:color w:val="auto"/>
                <w:sz w:val="24"/>
                <w:szCs w:val="24"/>
                <w:highlight w:val="none"/>
              </w:rPr>
            </w:pPr>
          </w:p>
        </w:tc>
        <w:tc>
          <w:tcPr>
            <w:tcW w:w="1322" w:type="dxa"/>
          </w:tcPr>
          <w:p w14:paraId="39FC4DEC">
            <w:pPr>
              <w:spacing w:line="360" w:lineRule="auto"/>
              <w:rPr>
                <w:rFonts w:hint="eastAsia" w:asciiTheme="minorEastAsia" w:hAnsiTheme="minorEastAsia"/>
                <w:b/>
                <w:bCs/>
                <w:color w:val="auto"/>
                <w:sz w:val="24"/>
                <w:szCs w:val="24"/>
                <w:highlight w:val="none"/>
                <w:lang w:eastAsia="zh-CN"/>
              </w:rPr>
            </w:pPr>
          </w:p>
          <w:p w14:paraId="522F4CEB">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3DF63830">
            <w:pPr>
              <w:spacing w:line="360" w:lineRule="auto"/>
              <w:rPr>
                <w:rFonts w:hint="eastAsia" w:asciiTheme="minorEastAsia" w:hAnsiTheme="minorEastAsia"/>
                <w:b/>
                <w:bCs/>
                <w:color w:val="auto"/>
                <w:sz w:val="24"/>
                <w:szCs w:val="24"/>
                <w:highlight w:val="none"/>
                <w:lang w:eastAsia="zh-CN"/>
              </w:rPr>
            </w:pPr>
          </w:p>
          <w:p w14:paraId="04E2930A">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5E2DCE27">
            <w:pPr>
              <w:spacing w:line="360" w:lineRule="auto"/>
              <w:rPr>
                <w:rFonts w:asciiTheme="minorEastAsia" w:hAnsiTheme="minorEastAsia"/>
                <w:color w:val="auto"/>
                <w:sz w:val="24"/>
                <w:szCs w:val="24"/>
                <w:highlight w:val="none"/>
              </w:rPr>
            </w:pPr>
          </w:p>
        </w:tc>
        <w:tc>
          <w:tcPr>
            <w:tcW w:w="1532" w:type="dxa"/>
            <w:vMerge w:val="continue"/>
          </w:tcPr>
          <w:p w14:paraId="50081E83">
            <w:pPr>
              <w:spacing w:line="360" w:lineRule="auto"/>
              <w:rPr>
                <w:rFonts w:asciiTheme="minorEastAsia" w:hAnsiTheme="minorEastAsia"/>
                <w:color w:val="auto"/>
                <w:sz w:val="24"/>
                <w:szCs w:val="24"/>
                <w:highlight w:val="none"/>
              </w:rPr>
            </w:pPr>
          </w:p>
        </w:tc>
      </w:tr>
      <w:tr w14:paraId="6536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5699E0A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778817DB">
            <w:pPr>
              <w:spacing w:line="360" w:lineRule="auto"/>
              <w:rPr>
                <w:rFonts w:asciiTheme="minorEastAsia" w:hAnsiTheme="minorEastAsia"/>
                <w:color w:val="auto"/>
                <w:sz w:val="24"/>
                <w:szCs w:val="24"/>
                <w:highlight w:val="none"/>
              </w:rPr>
            </w:pPr>
          </w:p>
        </w:tc>
        <w:tc>
          <w:tcPr>
            <w:tcW w:w="1323" w:type="dxa"/>
          </w:tcPr>
          <w:p w14:paraId="4440A690">
            <w:pPr>
              <w:spacing w:line="360" w:lineRule="auto"/>
              <w:rPr>
                <w:rFonts w:asciiTheme="minorEastAsia" w:hAnsiTheme="minorEastAsia"/>
                <w:color w:val="auto"/>
                <w:sz w:val="24"/>
                <w:szCs w:val="24"/>
                <w:highlight w:val="none"/>
              </w:rPr>
            </w:pPr>
          </w:p>
        </w:tc>
        <w:tc>
          <w:tcPr>
            <w:tcW w:w="1710" w:type="dxa"/>
          </w:tcPr>
          <w:p w14:paraId="5D877A10">
            <w:pPr>
              <w:spacing w:line="360" w:lineRule="auto"/>
              <w:rPr>
                <w:rFonts w:asciiTheme="minorEastAsia" w:hAnsiTheme="minorEastAsia"/>
                <w:color w:val="auto"/>
                <w:sz w:val="24"/>
                <w:szCs w:val="24"/>
                <w:highlight w:val="none"/>
              </w:rPr>
            </w:pPr>
          </w:p>
        </w:tc>
        <w:tc>
          <w:tcPr>
            <w:tcW w:w="1532" w:type="dxa"/>
          </w:tcPr>
          <w:p w14:paraId="4C95B4C7">
            <w:pPr>
              <w:spacing w:line="360" w:lineRule="auto"/>
              <w:rPr>
                <w:rFonts w:asciiTheme="minorEastAsia" w:hAnsiTheme="minorEastAsia"/>
                <w:color w:val="auto"/>
                <w:sz w:val="24"/>
                <w:szCs w:val="24"/>
                <w:highlight w:val="none"/>
              </w:rPr>
            </w:pPr>
          </w:p>
        </w:tc>
      </w:tr>
      <w:tr w14:paraId="17B85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6DF948BB">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77350A0B">
            <w:pPr>
              <w:spacing w:line="360" w:lineRule="auto"/>
              <w:rPr>
                <w:rFonts w:asciiTheme="minorEastAsia" w:hAnsiTheme="minorEastAsia"/>
                <w:color w:val="auto"/>
                <w:sz w:val="24"/>
                <w:szCs w:val="24"/>
                <w:highlight w:val="none"/>
              </w:rPr>
            </w:pPr>
          </w:p>
        </w:tc>
        <w:tc>
          <w:tcPr>
            <w:tcW w:w="1323" w:type="dxa"/>
          </w:tcPr>
          <w:p w14:paraId="169057E7">
            <w:pPr>
              <w:spacing w:line="360" w:lineRule="auto"/>
              <w:rPr>
                <w:rFonts w:asciiTheme="minorEastAsia" w:hAnsiTheme="minorEastAsia"/>
                <w:color w:val="auto"/>
                <w:sz w:val="24"/>
                <w:szCs w:val="24"/>
                <w:highlight w:val="none"/>
              </w:rPr>
            </w:pPr>
          </w:p>
        </w:tc>
        <w:tc>
          <w:tcPr>
            <w:tcW w:w="1710" w:type="dxa"/>
          </w:tcPr>
          <w:p w14:paraId="4F4E5374">
            <w:pPr>
              <w:spacing w:line="360" w:lineRule="auto"/>
              <w:rPr>
                <w:rFonts w:asciiTheme="minorEastAsia" w:hAnsiTheme="minorEastAsia"/>
                <w:color w:val="auto"/>
                <w:sz w:val="24"/>
                <w:szCs w:val="24"/>
                <w:highlight w:val="none"/>
              </w:rPr>
            </w:pPr>
          </w:p>
        </w:tc>
        <w:tc>
          <w:tcPr>
            <w:tcW w:w="1532" w:type="dxa"/>
          </w:tcPr>
          <w:p w14:paraId="146B5FE9">
            <w:pPr>
              <w:spacing w:line="360" w:lineRule="auto"/>
              <w:rPr>
                <w:rFonts w:asciiTheme="minorEastAsia" w:hAnsiTheme="minorEastAsia"/>
                <w:color w:val="auto"/>
                <w:sz w:val="24"/>
                <w:szCs w:val="24"/>
                <w:highlight w:val="none"/>
              </w:rPr>
            </w:pPr>
          </w:p>
        </w:tc>
      </w:tr>
      <w:tr w14:paraId="220F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15B9B585">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7BC73E31">
            <w:pPr>
              <w:spacing w:line="360" w:lineRule="auto"/>
              <w:rPr>
                <w:rFonts w:asciiTheme="minorEastAsia" w:hAnsiTheme="minorEastAsia"/>
                <w:color w:val="auto"/>
                <w:sz w:val="24"/>
                <w:szCs w:val="24"/>
                <w:highlight w:val="none"/>
              </w:rPr>
            </w:pPr>
          </w:p>
        </w:tc>
        <w:tc>
          <w:tcPr>
            <w:tcW w:w="1323" w:type="dxa"/>
          </w:tcPr>
          <w:p w14:paraId="6CC68EF0">
            <w:pPr>
              <w:spacing w:line="360" w:lineRule="auto"/>
              <w:rPr>
                <w:rFonts w:asciiTheme="minorEastAsia" w:hAnsiTheme="minorEastAsia"/>
                <w:color w:val="auto"/>
                <w:sz w:val="24"/>
                <w:szCs w:val="24"/>
                <w:highlight w:val="none"/>
              </w:rPr>
            </w:pPr>
          </w:p>
        </w:tc>
        <w:tc>
          <w:tcPr>
            <w:tcW w:w="1710" w:type="dxa"/>
          </w:tcPr>
          <w:p w14:paraId="1D1C8AB1">
            <w:pPr>
              <w:spacing w:line="360" w:lineRule="auto"/>
              <w:rPr>
                <w:rFonts w:asciiTheme="minorEastAsia" w:hAnsiTheme="minorEastAsia"/>
                <w:color w:val="auto"/>
                <w:sz w:val="24"/>
                <w:szCs w:val="24"/>
                <w:highlight w:val="none"/>
              </w:rPr>
            </w:pPr>
          </w:p>
        </w:tc>
        <w:tc>
          <w:tcPr>
            <w:tcW w:w="1532" w:type="dxa"/>
          </w:tcPr>
          <w:p w14:paraId="0EC62D21">
            <w:pPr>
              <w:spacing w:line="360" w:lineRule="auto"/>
              <w:rPr>
                <w:rFonts w:asciiTheme="minorEastAsia" w:hAnsiTheme="minorEastAsia"/>
                <w:color w:val="auto"/>
                <w:sz w:val="24"/>
                <w:szCs w:val="24"/>
                <w:highlight w:val="none"/>
              </w:rPr>
            </w:pPr>
          </w:p>
        </w:tc>
      </w:tr>
      <w:tr w14:paraId="3D9AA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6A40F9E">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4B6BD77C">
            <w:pPr>
              <w:spacing w:line="360" w:lineRule="auto"/>
              <w:rPr>
                <w:rFonts w:asciiTheme="minorEastAsia" w:hAnsiTheme="minorEastAsia"/>
                <w:color w:val="auto"/>
                <w:sz w:val="24"/>
                <w:szCs w:val="24"/>
                <w:highlight w:val="none"/>
              </w:rPr>
            </w:pPr>
          </w:p>
        </w:tc>
        <w:tc>
          <w:tcPr>
            <w:tcW w:w="1323" w:type="dxa"/>
          </w:tcPr>
          <w:p w14:paraId="2AC9E0C7">
            <w:pPr>
              <w:spacing w:line="360" w:lineRule="auto"/>
              <w:rPr>
                <w:rFonts w:asciiTheme="minorEastAsia" w:hAnsiTheme="minorEastAsia"/>
                <w:color w:val="auto"/>
                <w:sz w:val="24"/>
                <w:szCs w:val="24"/>
                <w:highlight w:val="none"/>
              </w:rPr>
            </w:pPr>
          </w:p>
        </w:tc>
        <w:tc>
          <w:tcPr>
            <w:tcW w:w="1710" w:type="dxa"/>
          </w:tcPr>
          <w:p w14:paraId="2F980094">
            <w:pPr>
              <w:spacing w:line="360" w:lineRule="auto"/>
              <w:rPr>
                <w:rFonts w:asciiTheme="minorEastAsia" w:hAnsiTheme="minorEastAsia"/>
                <w:color w:val="auto"/>
                <w:sz w:val="24"/>
                <w:szCs w:val="24"/>
                <w:highlight w:val="none"/>
              </w:rPr>
            </w:pPr>
          </w:p>
        </w:tc>
        <w:tc>
          <w:tcPr>
            <w:tcW w:w="1532" w:type="dxa"/>
          </w:tcPr>
          <w:p w14:paraId="734E2E48">
            <w:pPr>
              <w:spacing w:line="360" w:lineRule="auto"/>
              <w:rPr>
                <w:rFonts w:asciiTheme="minorEastAsia" w:hAnsiTheme="minorEastAsia"/>
                <w:color w:val="auto"/>
                <w:sz w:val="24"/>
                <w:szCs w:val="24"/>
                <w:highlight w:val="none"/>
              </w:rPr>
            </w:pPr>
          </w:p>
        </w:tc>
      </w:tr>
      <w:tr w14:paraId="73E9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DD31104">
            <w:pPr>
              <w:spacing w:line="360" w:lineRule="auto"/>
              <w:rPr>
                <w:rFonts w:asciiTheme="minorEastAsia" w:hAnsiTheme="minorEastAsia"/>
                <w:color w:val="auto"/>
                <w:sz w:val="24"/>
                <w:szCs w:val="24"/>
                <w:highlight w:val="none"/>
              </w:rPr>
            </w:pPr>
          </w:p>
        </w:tc>
        <w:tc>
          <w:tcPr>
            <w:tcW w:w="1322" w:type="dxa"/>
          </w:tcPr>
          <w:p w14:paraId="6E248D9D">
            <w:pPr>
              <w:spacing w:line="360" w:lineRule="auto"/>
              <w:rPr>
                <w:rFonts w:asciiTheme="minorEastAsia" w:hAnsiTheme="minorEastAsia"/>
                <w:color w:val="auto"/>
                <w:sz w:val="24"/>
                <w:szCs w:val="24"/>
                <w:highlight w:val="none"/>
              </w:rPr>
            </w:pPr>
          </w:p>
        </w:tc>
        <w:tc>
          <w:tcPr>
            <w:tcW w:w="1323" w:type="dxa"/>
          </w:tcPr>
          <w:p w14:paraId="0EBA0E94">
            <w:pPr>
              <w:spacing w:line="360" w:lineRule="auto"/>
              <w:rPr>
                <w:rFonts w:asciiTheme="minorEastAsia" w:hAnsiTheme="minorEastAsia"/>
                <w:color w:val="auto"/>
                <w:sz w:val="24"/>
                <w:szCs w:val="24"/>
                <w:highlight w:val="none"/>
              </w:rPr>
            </w:pPr>
          </w:p>
        </w:tc>
        <w:tc>
          <w:tcPr>
            <w:tcW w:w="1710" w:type="dxa"/>
          </w:tcPr>
          <w:p w14:paraId="4F5C1BE3">
            <w:pPr>
              <w:spacing w:line="360" w:lineRule="auto"/>
              <w:rPr>
                <w:rFonts w:asciiTheme="minorEastAsia" w:hAnsiTheme="minorEastAsia"/>
                <w:color w:val="auto"/>
                <w:sz w:val="24"/>
                <w:szCs w:val="24"/>
                <w:highlight w:val="none"/>
              </w:rPr>
            </w:pPr>
          </w:p>
        </w:tc>
        <w:tc>
          <w:tcPr>
            <w:tcW w:w="1532" w:type="dxa"/>
          </w:tcPr>
          <w:p w14:paraId="1B0894BA">
            <w:pPr>
              <w:spacing w:line="360" w:lineRule="auto"/>
              <w:rPr>
                <w:rFonts w:asciiTheme="minorEastAsia" w:hAnsiTheme="minorEastAsia"/>
                <w:color w:val="auto"/>
                <w:sz w:val="24"/>
                <w:szCs w:val="24"/>
                <w:highlight w:val="none"/>
              </w:rPr>
            </w:pPr>
          </w:p>
        </w:tc>
      </w:tr>
      <w:tr w14:paraId="6E6D8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59A69C85">
            <w:pPr>
              <w:spacing w:line="360" w:lineRule="auto"/>
              <w:rPr>
                <w:rFonts w:asciiTheme="minorEastAsia" w:hAnsiTheme="minorEastAsia"/>
                <w:color w:val="auto"/>
                <w:sz w:val="24"/>
                <w:szCs w:val="24"/>
                <w:highlight w:val="none"/>
              </w:rPr>
            </w:pPr>
          </w:p>
        </w:tc>
        <w:tc>
          <w:tcPr>
            <w:tcW w:w="1322" w:type="dxa"/>
          </w:tcPr>
          <w:p w14:paraId="2D3F0DD6">
            <w:pPr>
              <w:spacing w:line="360" w:lineRule="auto"/>
              <w:rPr>
                <w:rFonts w:asciiTheme="minorEastAsia" w:hAnsiTheme="minorEastAsia"/>
                <w:color w:val="auto"/>
                <w:sz w:val="24"/>
                <w:szCs w:val="24"/>
                <w:highlight w:val="none"/>
              </w:rPr>
            </w:pPr>
          </w:p>
        </w:tc>
        <w:tc>
          <w:tcPr>
            <w:tcW w:w="1323" w:type="dxa"/>
          </w:tcPr>
          <w:p w14:paraId="496AA622">
            <w:pPr>
              <w:spacing w:line="360" w:lineRule="auto"/>
              <w:rPr>
                <w:rFonts w:asciiTheme="minorEastAsia" w:hAnsiTheme="minorEastAsia"/>
                <w:color w:val="auto"/>
                <w:sz w:val="24"/>
                <w:szCs w:val="24"/>
                <w:highlight w:val="none"/>
              </w:rPr>
            </w:pPr>
          </w:p>
        </w:tc>
        <w:tc>
          <w:tcPr>
            <w:tcW w:w="1710" w:type="dxa"/>
          </w:tcPr>
          <w:p w14:paraId="69DEBCC5">
            <w:pPr>
              <w:spacing w:line="360" w:lineRule="auto"/>
              <w:rPr>
                <w:rFonts w:asciiTheme="minorEastAsia" w:hAnsiTheme="minorEastAsia"/>
                <w:color w:val="auto"/>
                <w:sz w:val="24"/>
                <w:szCs w:val="24"/>
                <w:highlight w:val="none"/>
              </w:rPr>
            </w:pPr>
          </w:p>
        </w:tc>
        <w:tc>
          <w:tcPr>
            <w:tcW w:w="1532" w:type="dxa"/>
          </w:tcPr>
          <w:p w14:paraId="3FB64BFC">
            <w:pPr>
              <w:spacing w:line="360" w:lineRule="auto"/>
              <w:rPr>
                <w:rFonts w:asciiTheme="minorEastAsia" w:hAnsiTheme="minorEastAsia"/>
                <w:color w:val="auto"/>
                <w:sz w:val="24"/>
                <w:szCs w:val="24"/>
                <w:highlight w:val="none"/>
              </w:rPr>
            </w:pPr>
          </w:p>
        </w:tc>
      </w:tr>
      <w:tr w14:paraId="2D04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7BF8A1EF">
            <w:pPr>
              <w:spacing w:line="360" w:lineRule="auto"/>
              <w:rPr>
                <w:rFonts w:asciiTheme="minorEastAsia" w:hAnsiTheme="minorEastAsia"/>
                <w:color w:val="auto"/>
                <w:sz w:val="24"/>
                <w:szCs w:val="24"/>
                <w:highlight w:val="none"/>
              </w:rPr>
            </w:pPr>
          </w:p>
        </w:tc>
        <w:tc>
          <w:tcPr>
            <w:tcW w:w="1322" w:type="dxa"/>
          </w:tcPr>
          <w:p w14:paraId="01BC8F72">
            <w:pPr>
              <w:spacing w:line="360" w:lineRule="auto"/>
              <w:rPr>
                <w:rFonts w:asciiTheme="minorEastAsia" w:hAnsiTheme="minorEastAsia"/>
                <w:color w:val="auto"/>
                <w:sz w:val="24"/>
                <w:szCs w:val="24"/>
                <w:highlight w:val="none"/>
              </w:rPr>
            </w:pPr>
          </w:p>
        </w:tc>
        <w:tc>
          <w:tcPr>
            <w:tcW w:w="1323" w:type="dxa"/>
          </w:tcPr>
          <w:p w14:paraId="1AE6F45C">
            <w:pPr>
              <w:spacing w:line="360" w:lineRule="auto"/>
              <w:rPr>
                <w:rFonts w:asciiTheme="minorEastAsia" w:hAnsiTheme="minorEastAsia"/>
                <w:color w:val="auto"/>
                <w:sz w:val="24"/>
                <w:szCs w:val="24"/>
                <w:highlight w:val="none"/>
              </w:rPr>
            </w:pPr>
          </w:p>
        </w:tc>
        <w:tc>
          <w:tcPr>
            <w:tcW w:w="1710" w:type="dxa"/>
          </w:tcPr>
          <w:p w14:paraId="5690C693">
            <w:pPr>
              <w:spacing w:line="360" w:lineRule="auto"/>
              <w:rPr>
                <w:rFonts w:asciiTheme="minorEastAsia" w:hAnsiTheme="minorEastAsia"/>
                <w:color w:val="auto"/>
                <w:sz w:val="24"/>
                <w:szCs w:val="24"/>
                <w:highlight w:val="none"/>
              </w:rPr>
            </w:pPr>
          </w:p>
        </w:tc>
        <w:tc>
          <w:tcPr>
            <w:tcW w:w="1532" w:type="dxa"/>
          </w:tcPr>
          <w:p w14:paraId="0245038D">
            <w:pPr>
              <w:spacing w:line="360" w:lineRule="auto"/>
              <w:rPr>
                <w:rFonts w:asciiTheme="minorEastAsia" w:hAnsiTheme="minorEastAsia"/>
                <w:color w:val="auto"/>
                <w:sz w:val="24"/>
                <w:szCs w:val="24"/>
                <w:highlight w:val="none"/>
              </w:rPr>
            </w:pPr>
          </w:p>
        </w:tc>
      </w:tr>
      <w:tr w14:paraId="66F6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EF05F8E">
            <w:pPr>
              <w:spacing w:line="360" w:lineRule="auto"/>
              <w:rPr>
                <w:rFonts w:asciiTheme="minorEastAsia" w:hAnsiTheme="minorEastAsia"/>
                <w:color w:val="auto"/>
                <w:sz w:val="24"/>
                <w:szCs w:val="24"/>
                <w:highlight w:val="none"/>
              </w:rPr>
            </w:pPr>
          </w:p>
        </w:tc>
        <w:tc>
          <w:tcPr>
            <w:tcW w:w="1322" w:type="dxa"/>
          </w:tcPr>
          <w:p w14:paraId="33715EA7">
            <w:pPr>
              <w:spacing w:line="360" w:lineRule="auto"/>
              <w:rPr>
                <w:rFonts w:asciiTheme="minorEastAsia" w:hAnsiTheme="minorEastAsia"/>
                <w:color w:val="auto"/>
                <w:sz w:val="24"/>
                <w:szCs w:val="24"/>
                <w:highlight w:val="none"/>
              </w:rPr>
            </w:pPr>
          </w:p>
        </w:tc>
        <w:tc>
          <w:tcPr>
            <w:tcW w:w="1323" w:type="dxa"/>
          </w:tcPr>
          <w:p w14:paraId="566960C4">
            <w:pPr>
              <w:spacing w:line="360" w:lineRule="auto"/>
              <w:rPr>
                <w:rFonts w:asciiTheme="minorEastAsia" w:hAnsiTheme="minorEastAsia"/>
                <w:color w:val="auto"/>
                <w:sz w:val="24"/>
                <w:szCs w:val="24"/>
                <w:highlight w:val="none"/>
              </w:rPr>
            </w:pPr>
          </w:p>
        </w:tc>
        <w:tc>
          <w:tcPr>
            <w:tcW w:w="1710" w:type="dxa"/>
          </w:tcPr>
          <w:p w14:paraId="3CF85136">
            <w:pPr>
              <w:spacing w:line="360" w:lineRule="auto"/>
              <w:rPr>
                <w:rFonts w:asciiTheme="minorEastAsia" w:hAnsiTheme="minorEastAsia"/>
                <w:color w:val="auto"/>
                <w:sz w:val="24"/>
                <w:szCs w:val="24"/>
                <w:highlight w:val="none"/>
              </w:rPr>
            </w:pPr>
          </w:p>
        </w:tc>
        <w:tc>
          <w:tcPr>
            <w:tcW w:w="1532" w:type="dxa"/>
          </w:tcPr>
          <w:p w14:paraId="48236937">
            <w:pPr>
              <w:spacing w:line="360" w:lineRule="auto"/>
              <w:rPr>
                <w:rFonts w:asciiTheme="minorEastAsia" w:hAnsiTheme="minorEastAsia"/>
                <w:color w:val="auto"/>
                <w:sz w:val="24"/>
                <w:szCs w:val="24"/>
                <w:highlight w:val="none"/>
              </w:rPr>
            </w:pPr>
          </w:p>
        </w:tc>
      </w:tr>
      <w:tr w14:paraId="48C3C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61C9CDD1">
            <w:pPr>
              <w:spacing w:line="360" w:lineRule="auto"/>
              <w:rPr>
                <w:rFonts w:asciiTheme="minorEastAsia" w:hAnsiTheme="minorEastAsia"/>
                <w:color w:val="auto"/>
                <w:sz w:val="24"/>
                <w:szCs w:val="24"/>
                <w:highlight w:val="none"/>
              </w:rPr>
            </w:pPr>
          </w:p>
        </w:tc>
        <w:tc>
          <w:tcPr>
            <w:tcW w:w="1322" w:type="dxa"/>
          </w:tcPr>
          <w:p w14:paraId="4EA5446B">
            <w:pPr>
              <w:spacing w:line="360" w:lineRule="auto"/>
              <w:rPr>
                <w:rFonts w:asciiTheme="minorEastAsia" w:hAnsiTheme="minorEastAsia"/>
                <w:color w:val="auto"/>
                <w:sz w:val="24"/>
                <w:szCs w:val="24"/>
                <w:highlight w:val="none"/>
              </w:rPr>
            </w:pPr>
          </w:p>
        </w:tc>
        <w:tc>
          <w:tcPr>
            <w:tcW w:w="1323" w:type="dxa"/>
          </w:tcPr>
          <w:p w14:paraId="4EC130A2">
            <w:pPr>
              <w:spacing w:line="360" w:lineRule="auto"/>
              <w:rPr>
                <w:rFonts w:asciiTheme="minorEastAsia" w:hAnsiTheme="minorEastAsia"/>
                <w:color w:val="auto"/>
                <w:sz w:val="24"/>
                <w:szCs w:val="24"/>
                <w:highlight w:val="none"/>
              </w:rPr>
            </w:pPr>
          </w:p>
        </w:tc>
        <w:tc>
          <w:tcPr>
            <w:tcW w:w="1710" w:type="dxa"/>
          </w:tcPr>
          <w:p w14:paraId="312322C4">
            <w:pPr>
              <w:spacing w:line="360" w:lineRule="auto"/>
              <w:rPr>
                <w:rFonts w:asciiTheme="minorEastAsia" w:hAnsiTheme="minorEastAsia"/>
                <w:color w:val="auto"/>
                <w:sz w:val="24"/>
                <w:szCs w:val="24"/>
                <w:highlight w:val="none"/>
              </w:rPr>
            </w:pPr>
          </w:p>
        </w:tc>
        <w:tc>
          <w:tcPr>
            <w:tcW w:w="1532" w:type="dxa"/>
          </w:tcPr>
          <w:p w14:paraId="348AD6A7">
            <w:pPr>
              <w:spacing w:line="360" w:lineRule="auto"/>
              <w:rPr>
                <w:rFonts w:asciiTheme="minorEastAsia" w:hAnsiTheme="minorEastAsia"/>
                <w:color w:val="auto"/>
                <w:sz w:val="24"/>
                <w:szCs w:val="24"/>
                <w:highlight w:val="none"/>
              </w:rPr>
            </w:pPr>
          </w:p>
        </w:tc>
      </w:tr>
    </w:tbl>
    <w:p w14:paraId="005F529C">
      <w:pPr>
        <w:adjustRightInd w:val="0"/>
        <w:snapToGrid w:val="0"/>
        <w:spacing w:line="360" w:lineRule="auto"/>
        <w:ind w:right="210" w:rightChars="100" w:firstLine="240" w:firstLineChars="100"/>
      </w:pPr>
      <w:r>
        <w:rPr>
          <w:rFonts w:hint="eastAsia" w:ascii="宋体" w:hAnsi="宋体"/>
          <w:sz w:val="24"/>
        </w:rPr>
        <w:t xml:space="preserve">                                      </w:t>
      </w:r>
    </w:p>
    <w:p w14:paraId="71635E53">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771373AA">
      <w:pPr>
        <w:spacing w:line="360" w:lineRule="auto"/>
        <w:rPr>
          <w:rFonts w:hint="eastAsia" w:asciiTheme="minorEastAsia" w:hAnsiTheme="minorEastAsia"/>
          <w:color w:val="auto"/>
          <w:sz w:val="24"/>
          <w:szCs w:val="24"/>
          <w:highlight w:val="none"/>
        </w:rPr>
      </w:pPr>
    </w:p>
    <w:p w14:paraId="682CBEB0">
      <w:pPr>
        <w:spacing w:line="360" w:lineRule="auto"/>
        <w:rPr>
          <w:rFonts w:hint="eastAsia" w:asciiTheme="minorEastAsia" w:hAnsiTheme="minorEastAsia"/>
          <w:color w:val="auto"/>
          <w:sz w:val="24"/>
          <w:szCs w:val="24"/>
          <w:highlight w:val="none"/>
        </w:rPr>
      </w:pPr>
    </w:p>
    <w:p w14:paraId="2B0EC503">
      <w:pPr>
        <w:spacing w:line="360" w:lineRule="auto"/>
        <w:rPr>
          <w:rFonts w:hint="eastAsia" w:asciiTheme="minorEastAsia" w:hAnsiTheme="minorEastAsia"/>
          <w:color w:val="auto"/>
          <w:sz w:val="24"/>
          <w:szCs w:val="24"/>
          <w:highlight w:val="none"/>
        </w:rPr>
      </w:pPr>
    </w:p>
    <w:p w14:paraId="7CD9854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BB1AE4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BB2EB74">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03B0EBB">
      <w:pPr>
        <w:jc w:val="center"/>
        <w:rPr>
          <w:rFonts w:hint="eastAsia" w:asciiTheme="minorEastAsia" w:hAnsiTheme="minorEastAsia"/>
          <w:b/>
          <w:color w:val="auto"/>
          <w:sz w:val="32"/>
          <w:szCs w:val="36"/>
          <w:highlight w:val="none"/>
          <w:lang w:val="en-US" w:eastAsia="zh-CN"/>
        </w:rPr>
      </w:pPr>
    </w:p>
    <w:p w14:paraId="616A08AE">
      <w:pPr>
        <w:jc w:val="center"/>
        <w:rPr>
          <w:rFonts w:hint="eastAsia" w:asciiTheme="minorEastAsia" w:hAnsiTheme="minorEastAsia"/>
          <w:b/>
          <w:color w:val="auto"/>
          <w:sz w:val="32"/>
          <w:szCs w:val="36"/>
          <w:highlight w:val="none"/>
          <w:lang w:val="en-US" w:eastAsia="zh-CN"/>
        </w:rPr>
      </w:pPr>
    </w:p>
    <w:p w14:paraId="285B3984">
      <w:pPr>
        <w:pStyle w:val="26"/>
        <w:rPr>
          <w:rFonts w:hint="eastAsia"/>
          <w:lang w:val="en-US" w:eastAsia="zh-CN"/>
        </w:rPr>
      </w:pPr>
    </w:p>
    <w:p w14:paraId="7C18F7AF">
      <w:pPr>
        <w:rPr>
          <w:rFonts w:hint="eastAsia"/>
          <w:lang w:val="en-US" w:eastAsia="zh-CN"/>
        </w:rPr>
      </w:pPr>
      <w:r>
        <w:rPr>
          <w:rFonts w:hint="eastAsia"/>
          <w:lang w:val="en-US" w:eastAsia="zh-CN"/>
        </w:rPr>
        <w:br w:type="page"/>
      </w:r>
    </w:p>
    <w:p w14:paraId="1BC46745">
      <w:pPr>
        <w:rPr>
          <w:rFonts w:hint="eastAsia"/>
          <w:lang w:val="en-US" w:eastAsia="zh-CN"/>
        </w:rPr>
      </w:pPr>
    </w:p>
    <w:p w14:paraId="051ACB43">
      <w:pPr>
        <w:pStyle w:val="41"/>
        <w:rPr>
          <w:rFonts w:hint="eastAsia"/>
          <w:lang w:val="en-US" w:eastAsia="zh-CN"/>
        </w:rPr>
      </w:pPr>
    </w:p>
    <w:p w14:paraId="2408A761">
      <w:pPr>
        <w:pStyle w:val="4"/>
        <w:numPr>
          <w:ilvl w:val="0"/>
          <w:numId w:val="0"/>
        </w:numPr>
        <w:spacing w:before="0" w:after="0"/>
        <w:jc w:val="center"/>
        <w:rPr>
          <w:rFonts w:hint="eastAsia"/>
          <w:color w:val="auto"/>
          <w:sz w:val="28"/>
          <w:highlight w:val="none"/>
          <w:lang w:eastAsia="zh-CN"/>
        </w:rPr>
      </w:pPr>
      <w:r>
        <w:rPr>
          <w:rFonts w:hint="eastAsia"/>
          <w:color w:val="auto"/>
          <w:sz w:val="28"/>
          <w:highlight w:val="none"/>
          <w:lang w:val="en-US" w:eastAsia="zh-CN"/>
        </w:rPr>
        <w:t>四、</w:t>
      </w:r>
      <w:r>
        <w:rPr>
          <w:rFonts w:hint="eastAsia"/>
          <w:color w:val="auto"/>
          <w:sz w:val="28"/>
          <w:highlight w:val="none"/>
          <w:lang w:eastAsia="zh-CN"/>
        </w:rPr>
        <w:t>类似业绩</w:t>
      </w:r>
    </w:p>
    <w:p w14:paraId="7BFFB606">
      <w:pPr>
        <w:pStyle w:val="36"/>
        <w:numPr>
          <w:ilvl w:val="0"/>
          <w:numId w:val="0"/>
        </w:numPr>
        <w:rPr>
          <w:rFonts w:hint="eastAsia"/>
          <w:highlight w:val="magenta"/>
          <w:lang w:eastAsia="zh-CN"/>
        </w:rPr>
      </w:pP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610A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ED7EBE5">
            <w:pPr>
              <w:spacing w:line="360" w:lineRule="auto"/>
              <w:jc w:val="center"/>
              <w:rPr>
                <w:rFonts w:ascii="宋体" w:hAnsi="宋体"/>
                <w:kern w:val="0"/>
                <w:sz w:val="24"/>
                <w:highlight w:val="none"/>
              </w:rPr>
            </w:pPr>
            <w:r>
              <w:rPr>
                <w:rFonts w:ascii="宋体" w:hAnsi="宋体"/>
                <w:kern w:val="0"/>
                <w:sz w:val="24"/>
                <w:highlight w:val="none"/>
              </w:rPr>
              <w:t>序号</w:t>
            </w:r>
          </w:p>
        </w:tc>
        <w:tc>
          <w:tcPr>
            <w:tcW w:w="3294" w:type="dxa"/>
            <w:noWrap w:val="0"/>
            <w:vAlign w:val="center"/>
          </w:tcPr>
          <w:p w14:paraId="4F16FAC8">
            <w:pPr>
              <w:spacing w:line="360" w:lineRule="auto"/>
              <w:jc w:val="center"/>
              <w:rPr>
                <w:rFonts w:ascii="宋体" w:hAnsi="宋体"/>
                <w:kern w:val="0"/>
                <w:sz w:val="24"/>
                <w:highlight w:val="none"/>
              </w:rPr>
            </w:pPr>
            <w:r>
              <w:rPr>
                <w:rFonts w:ascii="宋体" w:hAnsi="宋体"/>
                <w:kern w:val="0"/>
                <w:sz w:val="24"/>
                <w:highlight w:val="none"/>
              </w:rPr>
              <w:t>项目名称</w:t>
            </w:r>
          </w:p>
        </w:tc>
        <w:tc>
          <w:tcPr>
            <w:tcW w:w="2183" w:type="dxa"/>
            <w:noWrap w:val="0"/>
            <w:vAlign w:val="center"/>
          </w:tcPr>
          <w:p w14:paraId="43E1FB1F">
            <w:pPr>
              <w:spacing w:line="360" w:lineRule="auto"/>
              <w:jc w:val="center"/>
              <w:rPr>
                <w:rFonts w:ascii="宋体" w:hAnsi="宋体"/>
                <w:kern w:val="0"/>
                <w:sz w:val="24"/>
                <w:highlight w:val="none"/>
              </w:rPr>
            </w:pPr>
            <w:r>
              <w:rPr>
                <w:rFonts w:hint="eastAsia" w:ascii="宋体" w:hAnsi="宋体"/>
                <w:kern w:val="0"/>
                <w:sz w:val="24"/>
                <w:highlight w:val="none"/>
                <w:lang w:eastAsia="zh-CN"/>
              </w:rPr>
              <w:t>合同签订</w:t>
            </w:r>
            <w:r>
              <w:rPr>
                <w:rFonts w:ascii="宋体" w:hAnsi="宋体"/>
                <w:kern w:val="0"/>
                <w:sz w:val="24"/>
                <w:highlight w:val="none"/>
              </w:rPr>
              <w:t>时间</w:t>
            </w:r>
          </w:p>
        </w:tc>
        <w:tc>
          <w:tcPr>
            <w:tcW w:w="2241" w:type="dxa"/>
            <w:noWrap w:val="0"/>
            <w:vAlign w:val="center"/>
          </w:tcPr>
          <w:p w14:paraId="5E809157">
            <w:pPr>
              <w:spacing w:line="360" w:lineRule="auto"/>
              <w:jc w:val="center"/>
              <w:rPr>
                <w:rFonts w:ascii="宋体" w:hAnsi="宋体"/>
                <w:kern w:val="0"/>
                <w:sz w:val="24"/>
                <w:highlight w:val="none"/>
              </w:rPr>
            </w:pPr>
            <w:r>
              <w:rPr>
                <w:rFonts w:hint="eastAsia" w:ascii="宋体" w:hAnsi="宋体"/>
                <w:kern w:val="0"/>
                <w:sz w:val="24"/>
                <w:highlight w:val="none"/>
                <w:lang w:eastAsia="zh-CN"/>
              </w:rPr>
              <w:t>使用</w:t>
            </w:r>
            <w:r>
              <w:rPr>
                <w:rFonts w:ascii="宋体" w:hAnsi="宋体"/>
                <w:kern w:val="0"/>
                <w:sz w:val="24"/>
                <w:highlight w:val="none"/>
              </w:rPr>
              <w:t>单位</w:t>
            </w:r>
          </w:p>
        </w:tc>
      </w:tr>
      <w:tr w14:paraId="18B1E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520474A">
            <w:pPr>
              <w:spacing w:line="360" w:lineRule="auto"/>
              <w:jc w:val="center"/>
              <w:rPr>
                <w:rFonts w:ascii="宋体" w:hAnsi="宋体"/>
                <w:kern w:val="0"/>
                <w:sz w:val="24"/>
              </w:rPr>
            </w:pPr>
          </w:p>
        </w:tc>
        <w:tc>
          <w:tcPr>
            <w:tcW w:w="3294" w:type="dxa"/>
            <w:noWrap w:val="0"/>
            <w:vAlign w:val="center"/>
          </w:tcPr>
          <w:p w14:paraId="21877460">
            <w:pPr>
              <w:spacing w:line="360" w:lineRule="auto"/>
              <w:jc w:val="center"/>
              <w:rPr>
                <w:rFonts w:ascii="宋体" w:hAnsi="宋体"/>
                <w:kern w:val="0"/>
                <w:sz w:val="24"/>
              </w:rPr>
            </w:pPr>
          </w:p>
        </w:tc>
        <w:tc>
          <w:tcPr>
            <w:tcW w:w="2183" w:type="dxa"/>
            <w:noWrap w:val="0"/>
            <w:vAlign w:val="center"/>
          </w:tcPr>
          <w:p w14:paraId="2395F5C1">
            <w:pPr>
              <w:spacing w:line="360" w:lineRule="auto"/>
              <w:jc w:val="center"/>
              <w:rPr>
                <w:rFonts w:ascii="宋体" w:hAnsi="宋体"/>
                <w:kern w:val="0"/>
                <w:sz w:val="24"/>
              </w:rPr>
            </w:pPr>
          </w:p>
        </w:tc>
        <w:tc>
          <w:tcPr>
            <w:tcW w:w="2241" w:type="dxa"/>
            <w:noWrap w:val="0"/>
            <w:vAlign w:val="center"/>
          </w:tcPr>
          <w:p w14:paraId="5AC66A35">
            <w:pPr>
              <w:spacing w:line="360" w:lineRule="auto"/>
              <w:jc w:val="center"/>
              <w:rPr>
                <w:rFonts w:ascii="宋体" w:hAnsi="宋体"/>
                <w:kern w:val="0"/>
                <w:sz w:val="24"/>
              </w:rPr>
            </w:pPr>
          </w:p>
        </w:tc>
      </w:tr>
      <w:tr w14:paraId="4D54C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BD0F619">
            <w:pPr>
              <w:spacing w:line="360" w:lineRule="auto"/>
              <w:jc w:val="center"/>
              <w:rPr>
                <w:rFonts w:ascii="宋体" w:hAnsi="宋体"/>
                <w:kern w:val="0"/>
                <w:sz w:val="24"/>
              </w:rPr>
            </w:pPr>
          </w:p>
        </w:tc>
        <w:tc>
          <w:tcPr>
            <w:tcW w:w="3294" w:type="dxa"/>
            <w:noWrap w:val="0"/>
            <w:vAlign w:val="center"/>
          </w:tcPr>
          <w:p w14:paraId="2A93D5F6">
            <w:pPr>
              <w:spacing w:line="360" w:lineRule="auto"/>
              <w:jc w:val="center"/>
              <w:rPr>
                <w:rFonts w:ascii="宋体" w:hAnsi="宋体"/>
                <w:kern w:val="0"/>
                <w:sz w:val="24"/>
              </w:rPr>
            </w:pPr>
          </w:p>
        </w:tc>
        <w:tc>
          <w:tcPr>
            <w:tcW w:w="2183" w:type="dxa"/>
            <w:noWrap w:val="0"/>
            <w:vAlign w:val="center"/>
          </w:tcPr>
          <w:p w14:paraId="7F19DB69">
            <w:pPr>
              <w:spacing w:line="360" w:lineRule="auto"/>
              <w:jc w:val="center"/>
              <w:rPr>
                <w:rFonts w:ascii="宋体" w:hAnsi="宋体"/>
                <w:kern w:val="0"/>
                <w:sz w:val="24"/>
              </w:rPr>
            </w:pPr>
          </w:p>
        </w:tc>
        <w:tc>
          <w:tcPr>
            <w:tcW w:w="2241" w:type="dxa"/>
            <w:noWrap w:val="0"/>
            <w:vAlign w:val="center"/>
          </w:tcPr>
          <w:p w14:paraId="640F80A0">
            <w:pPr>
              <w:spacing w:line="360" w:lineRule="auto"/>
              <w:jc w:val="center"/>
              <w:rPr>
                <w:rFonts w:ascii="宋体" w:hAnsi="宋体"/>
                <w:kern w:val="0"/>
                <w:sz w:val="24"/>
              </w:rPr>
            </w:pPr>
          </w:p>
        </w:tc>
      </w:tr>
      <w:tr w14:paraId="7C793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95311D0">
            <w:pPr>
              <w:spacing w:line="360" w:lineRule="auto"/>
              <w:jc w:val="center"/>
              <w:rPr>
                <w:rFonts w:ascii="宋体" w:hAnsi="宋体"/>
                <w:kern w:val="0"/>
                <w:sz w:val="24"/>
              </w:rPr>
            </w:pPr>
          </w:p>
        </w:tc>
        <w:tc>
          <w:tcPr>
            <w:tcW w:w="3294" w:type="dxa"/>
            <w:noWrap w:val="0"/>
            <w:vAlign w:val="center"/>
          </w:tcPr>
          <w:p w14:paraId="33DF1129">
            <w:pPr>
              <w:spacing w:line="360" w:lineRule="auto"/>
              <w:jc w:val="center"/>
              <w:rPr>
                <w:rFonts w:ascii="宋体" w:hAnsi="宋体"/>
                <w:kern w:val="0"/>
                <w:sz w:val="24"/>
              </w:rPr>
            </w:pPr>
          </w:p>
        </w:tc>
        <w:tc>
          <w:tcPr>
            <w:tcW w:w="2183" w:type="dxa"/>
            <w:noWrap w:val="0"/>
            <w:vAlign w:val="center"/>
          </w:tcPr>
          <w:p w14:paraId="61B06046">
            <w:pPr>
              <w:spacing w:line="360" w:lineRule="auto"/>
              <w:jc w:val="center"/>
              <w:rPr>
                <w:rFonts w:ascii="宋体" w:hAnsi="宋体"/>
                <w:kern w:val="0"/>
                <w:sz w:val="24"/>
              </w:rPr>
            </w:pPr>
          </w:p>
        </w:tc>
        <w:tc>
          <w:tcPr>
            <w:tcW w:w="2241" w:type="dxa"/>
            <w:noWrap w:val="0"/>
            <w:vAlign w:val="center"/>
          </w:tcPr>
          <w:p w14:paraId="41E4359B">
            <w:pPr>
              <w:spacing w:line="360" w:lineRule="auto"/>
              <w:jc w:val="center"/>
              <w:rPr>
                <w:rFonts w:ascii="宋体" w:hAnsi="宋体"/>
                <w:kern w:val="0"/>
                <w:sz w:val="24"/>
              </w:rPr>
            </w:pPr>
          </w:p>
        </w:tc>
      </w:tr>
      <w:tr w14:paraId="6A4A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6889E80">
            <w:pPr>
              <w:spacing w:line="360" w:lineRule="auto"/>
              <w:jc w:val="center"/>
              <w:rPr>
                <w:rFonts w:ascii="宋体" w:hAnsi="宋体"/>
                <w:kern w:val="0"/>
                <w:sz w:val="24"/>
              </w:rPr>
            </w:pPr>
          </w:p>
        </w:tc>
        <w:tc>
          <w:tcPr>
            <w:tcW w:w="3294" w:type="dxa"/>
            <w:noWrap w:val="0"/>
            <w:vAlign w:val="center"/>
          </w:tcPr>
          <w:p w14:paraId="41788820">
            <w:pPr>
              <w:spacing w:line="360" w:lineRule="auto"/>
              <w:jc w:val="center"/>
              <w:rPr>
                <w:rFonts w:ascii="宋体" w:hAnsi="宋体"/>
                <w:kern w:val="0"/>
                <w:sz w:val="24"/>
              </w:rPr>
            </w:pPr>
          </w:p>
        </w:tc>
        <w:tc>
          <w:tcPr>
            <w:tcW w:w="2183" w:type="dxa"/>
            <w:noWrap w:val="0"/>
            <w:vAlign w:val="center"/>
          </w:tcPr>
          <w:p w14:paraId="3F4FAE75">
            <w:pPr>
              <w:spacing w:line="360" w:lineRule="auto"/>
              <w:jc w:val="center"/>
              <w:rPr>
                <w:rFonts w:ascii="宋体" w:hAnsi="宋体"/>
                <w:kern w:val="0"/>
                <w:sz w:val="24"/>
              </w:rPr>
            </w:pPr>
          </w:p>
        </w:tc>
        <w:tc>
          <w:tcPr>
            <w:tcW w:w="2241" w:type="dxa"/>
            <w:noWrap w:val="0"/>
            <w:vAlign w:val="center"/>
          </w:tcPr>
          <w:p w14:paraId="3983C570">
            <w:pPr>
              <w:spacing w:line="360" w:lineRule="auto"/>
              <w:jc w:val="center"/>
              <w:rPr>
                <w:rFonts w:ascii="宋体" w:hAnsi="宋体"/>
                <w:kern w:val="0"/>
                <w:sz w:val="24"/>
              </w:rPr>
            </w:pPr>
          </w:p>
        </w:tc>
      </w:tr>
      <w:tr w14:paraId="2251D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4A9D12E">
            <w:pPr>
              <w:spacing w:line="360" w:lineRule="auto"/>
              <w:jc w:val="center"/>
              <w:rPr>
                <w:rFonts w:ascii="宋体" w:hAnsi="宋体"/>
                <w:kern w:val="0"/>
                <w:sz w:val="24"/>
              </w:rPr>
            </w:pPr>
          </w:p>
        </w:tc>
        <w:tc>
          <w:tcPr>
            <w:tcW w:w="3294" w:type="dxa"/>
            <w:noWrap w:val="0"/>
            <w:vAlign w:val="center"/>
          </w:tcPr>
          <w:p w14:paraId="4494692A">
            <w:pPr>
              <w:spacing w:line="360" w:lineRule="auto"/>
              <w:jc w:val="center"/>
              <w:rPr>
                <w:rFonts w:ascii="宋体" w:hAnsi="宋体"/>
                <w:kern w:val="0"/>
                <w:sz w:val="24"/>
              </w:rPr>
            </w:pPr>
          </w:p>
        </w:tc>
        <w:tc>
          <w:tcPr>
            <w:tcW w:w="2183" w:type="dxa"/>
            <w:noWrap w:val="0"/>
            <w:vAlign w:val="center"/>
          </w:tcPr>
          <w:p w14:paraId="141D8DAC">
            <w:pPr>
              <w:spacing w:line="360" w:lineRule="auto"/>
              <w:jc w:val="center"/>
              <w:rPr>
                <w:rFonts w:ascii="宋体" w:hAnsi="宋体"/>
                <w:kern w:val="0"/>
                <w:sz w:val="24"/>
              </w:rPr>
            </w:pPr>
          </w:p>
        </w:tc>
        <w:tc>
          <w:tcPr>
            <w:tcW w:w="2241" w:type="dxa"/>
            <w:noWrap w:val="0"/>
            <w:vAlign w:val="center"/>
          </w:tcPr>
          <w:p w14:paraId="4BDCB0AC">
            <w:pPr>
              <w:spacing w:line="360" w:lineRule="auto"/>
              <w:jc w:val="center"/>
              <w:rPr>
                <w:rFonts w:ascii="宋体" w:hAnsi="宋体"/>
                <w:kern w:val="0"/>
                <w:sz w:val="24"/>
              </w:rPr>
            </w:pPr>
          </w:p>
        </w:tc>
      </w:tr>
      <w:tr w14:paraId="01607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C502D07">
            <w:pPr>
              <w:spacing w:line="360" w:lineRule="auto"/>
              <w:jc w:val="center"/>
              <w:rPr>
                <w:rFonts w:ascii="宋体" w:hAnsi="宋体"/>
                <w:kern w:val="0"/>
                <w:sz w:val="24"/>
              </w:rPr>
            </w:pPr>
          </w:p>
        </w:tc>
        <w:tc>
          <w:tcPr>
            <w:tcW w:w="3294" w:type="dxa"/>
            <w:noWrap w:val="0"/>
            <w:vAlign w:val="center"/>
          </w:tcPr>
          <w:p w14:paraId="472B07EA">
            <w:pPr>
              <w:spacing w:line="360" w:lineRule="auto"/>
              <w:jc w:val="center"/>
              <w:rPr>
                <w:rFonts w:ascii="宋体" w:hAnsi="宋体"/>
                <w:kern w:val="0"/>
                <w:sz w:val="24"/>
              </w:rPr>
            </w:pPr>
          </w:p>
        </w:tc>
        <w:tc>
          <w:tcPr>
            <w:tcW w:w="2183" w:type="dxa"/>
            <w:noWrap w:val="0"/>
            <w:vAlign w:val="center"/>
          </w:tcPr>
          <w:p w14:paraId="31F28428">
            <w:pPr>
              <w:spacing w:line="360" w:lineRule="auto"/>
              <w:jc w:val="center"/>
              <w:rPr>
                <w:rFonts w:ascii="宋体" w:hAnsi="宋体"/>
                <w:kern w:val="0"/>
                <w:sz w:val="24"/>
              </w:rPr>
            </w:pPr>
          </w:p>
        </w:tc>
        <w:tc>
          <w:tcPr>
            <w:tcW w:w="2241" w:type="dxa"/>
            <w:noWrap w:val="0"/>
            <w:vAlign w:val="center"/>
          </w:tcPr>
          <w:p w14:paraId="1A5BB223">
            <w:pPr>
              <w:spacing w:line="360" w:lineRule="auto"/>
              <w:jc w:val="center"/>
              <w:rPr>
                <w:rFonts w:ascii="宋体" w:hAnsi="宋体"/>
                <w:kern w:val="0"/>
                <w:sz w:val="24"/>
              </w:rPr>
            </w:pPr>
          </w:p>
        </w:tc>
      </w:tr>
      <w:tr w14:paraId="4EF2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6C66AF5">
            <w:pPr>
              <w:spacing w:line="360" w:lineRule="auto"/>
              <w:jc w:val="center"/>
              <w:rPr>
                <w:rFonts w:ascii="宋体" w:hAnsi="宋体"/>
                <w:kern w:val="0"/>
                <w:sz w:val="24"/>
              </w:rPr>
            </w:pPr>
          </w:p>
        </w:tc>
        <w:tc>
          <w:tcPr>
            <w:tcW w:w="3294" w:type="dxa"/>
            <w:noWrap w:val="0"/>
            <w:vAlign w:val="center"/>
          </w:tcPr>
          <w:p w14:paraId="48A31408">
            <w:pPr>
              <w:spacing w:line="360" w:lineRule="auto"/>
              <w:jc w:val="center"/>
              <w:rPr>
                <w:rFonts w:ascii="宋体" w:hAnsi="宋体"/>
                <w:kern w:val="0"/>
                <w:sz w:val="24"/>
              </w:rPr>
            </w:pPr>
          </w:p>
        </w:tc>
        <w:tc>
          <w:tcPr>
            <w:tcW w:w="2183" w:type="dxa"/>
            <w:noWrap w:val="0"/>
            <w:vAlign w:val="center"/>
          </w:tcPr>
          <w:p w14:paraId="2AF636CF">
            <w:pPr>
              <w:spacing w:line="360" w:lineRule="auto"/>
              <w:jc w:val="center"/>
              <w:rPr>
                <w:rFonts w:ascii="宋体" w:hAnsi="宋体"/>
                <w:kern w:val="0"/>
                <w:sz w:val="24"/>
              </w:rPr>
            </w:pPr>
          </w:p>
        </w:tc>
        <w:tc>
          <w:tcPr>
            <w:tcW w:w="2241" w:type="dxa"/>
            <w:noWrap w:val="0"/>
            <w:vAlign w:val="center"/>
          </w:tcPr>
          <w:p w14:paraId="20BCF0A4">
            <w:pPr>
              <w:spacing w:line="360" w:lineRule="auto"/>
              <w:jc w:val="center"/>
              <w:rPr>
                <w:rFonts w:ascii="宋体" w:hAnsi="宋体"/>
                <w:kern w:val="0"/>
                <w:sz w:val="24"/>
              </w:rPr>
            </w:pPr>
          </w:p>
        </w:tc>
      </w:tr>
      <w:tr w14:paraId="7F77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7BD63D3E">
            <w:pPr>
              <w:spacing w:line="360" w:lineRule="auto"/>
              <w:jc w:val="center"/>
              <w:rPr>
                <w:rFonts w:ascii="宋体" w:hAnsi="宋体"/>
                <w:kern w:val="0"/>
                <w:sz w:val="24"/>
              </w:rPr>
            </w:pPr>
          </w:p>
        </w:tc>
        <w:tc>
          <w:tcPr>
            <w:tcW w:w="3294" w:type="dxa"/>
            <w:noWrap w:val="0"/>
            <w:vAlign w:val="center"/>
          </w:tcPr>
          <w:p w14:paraId="307F1EF0">
            <w:pPr>
              <w:spacing w:line="360" w:lineRule="auto"/>
              <w:jc w:val="center"/>
              <w:rPr>
                <w:rFonts w:ascii="宋体" w:hAnsi="宋体"/>
                <w:kern w:val="0"/>
                <w:sz w:val="24"/>
              </w:rPr>
            </w:pPr>
          </w:p>
        </w:tc>
        <w:tc>
          <w:tcPr>
            <w:tcW w:w="2183" w:type="dxa"/>
            <w:noWrap w:val="0"/>
            <w:vAlign w:val="center"/>
          </w:tcPr>
          <w:p w14:paraId="64682DA7">
            <w:pPr>
              <w:spacing w:line="360" w:lineRule="auto"/>
              <w:jc w:val="center"/>
              <w:rPr>
                <w:rFonts w:ascii="宋体" w:hAnsi="宋体"/>
                <w:kern w:val="0"/>
                <w:sz w:val="24"/>
              </w:rPr>
            </w:pPr>
          </w:p>
        </w:tc>
        <w:tc>
          <w:tcPr>
            <w:tcW w:w="2241" w:type="dxa"/>
            <w:noWrap w:val="0"/>
            <w:vAlign w:val="center"/>
          </w:tcPr>
          <w:p w14:paraId="313BBC18">
            <w:pPr>
              <w:spacing w:line="360" w:lineRule="auto"/>
              <w:jc w:val="center"/>
              <w:rPr>
                <w:rFonts w:ascii="宋体" w:hAnsi="宋体"/>
                <w:kern w:val="0"/>
                <w:sz w:val="24"/>
              </w:rPr>
            </w:pPr>
          </w:p>
        </w:tc>
      </w:tr>
      <w:tr w14:paraId="43E66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4C7244D">
            <w:pPr>
              <w:spacing w:line="360" w:lineRule="auto"/>
              <w:jc w:val="center"/>
              <w:rPr>
                <w:rFonts w:ascii="宋体" w:hAnsi="宋体"/>
                <w:kern w:val="0"/>
                <w:sz w:val="24"/>
              </w:rPr>
            </w:pPr>
          </w:p>
        </w:tc>
        <w:tc>
          <w:tcPr>
            <w:tcW w:w="3294" w:type="dxa"/>
            <w:noWrap w:val="0"/>
            <w:vAlign w:val="center"/>
          </w:tcPr>
          <w:p w14:paraId="1DF4C2F4">
            <w:pPr>
              <w:spacing w:line="360" w:lineRule="auto"/>
              <w:jc w:val="center"/>
              <w:rPr>
                <w:rFonts w:ascii="宋体" w:hAnsi="宋体"/>
                <w:kern w:val="0"/>
                <w:sz w:val="24"/>
              </w:rPr>
            </w:pPr>
          </w:p>
        </w:tc>
        <w:tc>
          <w:tcPr>
            <w:tcW w:w="2183" w:type="dxa"/>
            <w:noWrap w:val="0"/>
            <w:vAlign w:val="center"/>
          </w:tcPr>
          <w:p w14:paraId="773C2664">
            <w:pPr>
              <w:spacing w:line="360" w:lineRule="auto"/>
              <w:jc w:val="center"/>
              <w:rPr>
                <w:rFonts w:ascii="宋体" w:hAnsi="宋体"/>
                <w:kern w:val="0"/>
                <w:sz w:val="24"/>
              </w:rPr>
            </w:pPr>
          </w:p>
        </w:tc>
        <w:tc>
          <w:tcPr>
            <w:tcW w:w="2241" w:type="dxa"/>
            <w:noWrap w:val="0"/>
            <w:vAlign w:val="center"/>
          </w:tcPr>
          <w:p w14:paraId="03DBE92F">
            <w:pPr>
              <w:spacing w:line="360" w:lineRule="auto"/>
              <w:jc w:val="center"/>
              <w:rPr>
                <w:rFonts w:ascii="宋体" w:hAnsi="宋体"/>
                <w:kern w:val="0"/>
                <w:sz w:val="24"/>
              </w:rPr>
            </w:pPr>
          </w:p>
        </w:tc>
      </w:tr>
      <w:tr w14:paraId="3B48E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3D32DA0">
            <w:pPr>
              <w:spacing w:line="360" w:lineRule="auto"/>
              <w:jc w:val="center"/>
              <w:rPr>
                <w:rFonts w:ascii="宋体" w:hAnsi="宋体"/>
                <w:kern w:val="0"/>
                <w:sz w:val="24"/>
              </w:rPr>
            </w:pPr>
          </w:p>
        </w:tc>
        <w:tc>
          <w:tcPr>
            <w:tcW w:w="3294" w:type="dxa"/>
            <w:noWrap w:val="0"/>
            <w:vAlign w:val="center"/>
          </w:tcPr>
          <w:p w14:paraId="056B86E5">
            <w:pPr>
              <w:spacing w:line="360" w:lineRule="auto"/>
              <w:jc w:val="center"/>
              <w:rPr>
                <w:rFonts w:ascii="宋体" w:hAnsi="宋体"/>
                <w:kern w:val="0"/>
                <w:sz w:val="24"/>
              </w:rPr>
            </w:pPr>
          </w:p>
        </w:tc>
        <w:tc>
          <w:tcPr>
            <w:tcW w:w="2183" w:type="dxa"/>
            <w:noWrap w:val="0"/>
            <w:vAlign w:val="center"/>
          </w:tcPr>
          <w:p w14:paraId="0A39E11A">
            <w:pPr>
              <w:spacing w:line="360" w:lineRule="auto"/>
              <w:jc w:val="center"/>
              <w:rPr>
                <w:rFonts w:ascii="宋体" w:hAnsi="宋体"/>
                <w:kern w:val="0"/>
                <w:sz w:val="24"/>
              </w:rPr>
            </w:pPr>
          </w:p>
        </w:tc>
        <w:tc>
          <w:tcPr>
            <w:tcW w:w="2241" w:type="dxa"/>
            <w:noWrap w:val="0"/>
            <w:vAlign w:val="center"/>
          </w:tcPr>
          <w:p w14:paraId="2AE5423B">
            <w:pPr>
              <w:spacing w:line="360" w:lineRule="auto"/>
              <w:jc w:val="center"/>
              <w:rPr>
                <w:rFonts w:ascii="宋体" w:hAnsi="宋体"/>
                <w:kern w:val="0"/>
                <w:sz w:val="24"/>
              </w:rPr>
            </w:pPr>
          </w:p>
        </w:tc>
      </w:tr>
    </w:tbl>
    <w:p w14:paraId="1A1C5AD4">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024652BA">
      <w:pPr>
        <w:rPr>
          <w:rFonts w:hint="eastAsia"/>
          <w:lang w:eastAsia="zh-CN"/>
        </w:rPr>
      </w:pPr>
    </w:p>
    <w:p w14:paraId="35FFFF61">
      <w:pPr>
        <w:spacing w:line="480" w:lineRule="auto"/>
        <w:jc w:val="left"/>
        <w:rPr>
          <w:rFonts w:hint="eastAsia" w:asciiTheme="minorHAnsi" w:hAnsiTheme="minorHAnsi" w:eastAsiaTheme="minorEastAsia" w:cstheme="minorBidi"/>
        </w:rPr>
      </w:pPr>
    </w:p>
    <w:p w14:paraId="566F66BE">
      <w:pPr>
        <w:spacing w:line="360" w:lineRule="auto"/>
        <w:rPr>
          <w:rFonts w:hint="eastAsia" w:asciiTheme="minorEastAsia" w:hAnsiTheme="minorEastAsia"/>
          <w:color w:val="auto"/>
          <w:sz w:val="24"/>
          <w:szCs w:val="24"/>
          <w:highlight w:val="none"/>
        </w:rPr>
      </w:pPr>
    </w:p>
    <w:p w14:paraId="4F4233E3">
      <w:pPr>
        <w:spacing w:line="360" w:lineRule="auto"/>
        <w:rPr>
          <w:rFonts w:hint="eastAsia" w:asciiTheme="minorEastAsia" w:hAnsiTheme="minorEastAsia"/>
          <w:color w:val="auto"/>
          <w:sz w:val="24"/>
          <w:szCs w:val="24"/>
          <w:highlight w:val="none"/>
        </w:rPr>
      </w:pPr>
    </w:p>
    <w:p w14:paraId="45B8F952">
      <w:pPr>
        <w:pStyle w:val="26"/>
        <w:rPr>
          <w:rFonts w:hint="eastAsia"/>
        </w:rPr>
      </w:pPr>
    </w:p>
    <w:p w14:paraId="136E8D7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CF1FCA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98002F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2C33187">
      <w:pPr>
        <w:pStyle w:val="26"/>
        <w:rPr>
          <w:rFonts w:hint="eastAsia"/>
        </w:rPr>
      </w:pPr>
    </w:p>
    <w:p w14:paraId="3DA22D9F">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173960E">
      <w:pPr>
        <w:widowControl/>
        <w:jc w:val="left"/>
        <w:rPr>
          <w:rFonts w:asciiTheme="minorEastAsia" w:hAnsiTheme="minorEastAsia"/>
          <w:color w:val="auto"/>
          <w:highlight w:val="none"/>
        </w:rPr>
      </w:pPr>
    </w:p>
    <w:p w14:paraId="502F0647">
      <w:pPr>
        <w:widowControl/>
        <w:jc w:val="left"/>
        <w:rPr>
          <w:rFonts w:asciiTheme="minorEastAsia" w:hAnsiTheme="minorEastAsia"/>
          <w:color w:val="auto"/>
          <w:highlight w:val="none"/>
        </w:rPr>
      </w:pPr>
    </w:p>
    <w:p w14:paraId="1486F47A">
      <w:pPr>
        <w:widowControl/>
        <w:jc w:val="left"/>
        <w:rPr>
          <w:rFonts w:asciiTheme="minorEastAsia" w:hAnsiTheme="minorEastAsia"/>
          <w:color w:val="auto"/>
          <w:highlight w:val="none"/>
        </w:rPr>
      </w:pPr>
    </w:p>
    <w:p w14:paraId="6ECD5A1E">
      <w:pPr>
        <w:widowControl/>
        <w:jc w:val="left"/>
        <w:rPr>
          <w:rFonts w:asciiTheme="minorEastAsia" w:hAnsiTheme="minorEastAsia"/>
          <w:color w:val="auto"/>
          <w:highlight w:val="none"/>
        </w:rPr>
      </w:pPr>
    </w:p>
    <w:p w14:paraId="556D1C32">
      <w:pPr>
        <w:widowControl/>
        <w:jc w:val="left"/>
        <w:rPr>
          <w:rFonts w:asciiTheme="minorEastAsia" w:hAnsiTheme="minorEastAsia"/>
          <w:color w:val="auto"/>
          <w:highlight w:val="none"/>
        </w:rPr>
      </w:pPr>
    </w:p>
    <w:p w14:paraId="10BEF2CB">
      <w:pPr>
        <w:widowControl/>
        <w:jc w:val="left"/>
        <w:rPr>
          <w:rFonts w:asciiTheme="minorEastAsia" w:hAnsiTheme="minorEastAsia"/>
          <w:color w:val="auto"/>
          <w:highlight w:val="none"/>
        </w:rPr>
      </w:pPr>
    </w:p>
    <w:p w14:paraId="60A06D76">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773805F0">
      <w:pPr>
        <w:jc w:val="center"/>
        <w:rPr>
          <w:rFonts w:hint="eastAsia" w:eastAsia="楷体_GB2312"/>
          <w:lang w:val="en-US" w:eastAsia="zh-CN"/>
        </w:rPr>
      </w:pPr>
      <w:r>
        <w:rPr>
          <w:rFonts w:asciiTheme="minorEastAsia" w:hAnsiTheme="minorEastAsia"/>
          <w:b/>
          <w:color w:val="auto"/>
          <w:highlight w:val="none"/>
        </w:rPr>
        <w:br w:type="page"/>
      </w:r>
    </w:p>
    <w:p w14:paraId="52036193">
      <w:pPr>
        <w:pStyle w:val="40"/>
        <w:rPr>
          <w:rFonts w:hint="eastAsia"/>
          <w:lang w:val="en-US" w:eastAsia="zh-CN"/>
        </w:rPr>
      </w:pPr>
    </w:p>
    <w:p w14:paraId="349B6D77">
      <w:pPr>
        <w:pStyle w:val="4"/>
        <w:spacing w:before="0" w:after="0"/>
        <w:jc w:val="center"/>
        <w:rPr>
          <w:rFonts w:hint="eastAsia"/>
          <w:color w:val="auto"/>
          <w:sz w:val="28"/>
          <w:highlight w:val="red"/>
          <w:lang w:val="en-US" w:eastAsia="zh-CN"/>
        </w:rPr>
      </w:pPr>
      <w:bookmarkStart w:id="31" w:name="_Toc11982"/>
      <w:bookmarkStart w:id="32" w:name="_Toc23117"/>
    </w:p>
    <w:p w14:paraId="2DADD435">
      <w:pPr>
        <w:pStyle w:val="4"/>
        <w:spacing w:before="0" w:after="0"/>
        <w:jc w:val="center"/>
        <w:rPr>
          <w:rFonts w:hint="eastAsia"/>
          <w:color w:val="auto"/>
          <w:sz w:val="28"/>
          <w:highlight w:val="none"/>
          <w:lang w:eastAsia="zh-CN"/>
        </w:rPr>
      </w:pPr>
      <w:r>
        <w:rPr>
          <w:rFonts w:hint="eastAsia"/>
          <w:color w:val="auto"/>
          <w:sz w:val="28"/>
          <w:highlight w:val="none"/>
          <w:lang w:val="en-US" w:eastAsia="zh-CN"/>
        </w:rPr>
        <w:t>五、</w:t>
      </w:r>
      <w:bookmarkEnd w:id="31"/>
      <w:bookmarkEnd w:id="32"/>
      <w:r>
        <w:rPr>
          <w:rFonts w:hint="eastAsia"/>
          <w:color w:val="auto"/>
          <w:sz w:val="28"/>
          <w:highlight w:val="none"/>
          <w:lang w:val="en-US" w:eastAsia="zh-CN"/>
        </w:rPr>
        <w:t>服务方案</w:t>
      </w:r>
    </w:p>
    <w:p w14:paraId="433BF67C">
      <w:pPr>
        <w:pStyle w:val="3"/>
        <w:rPr>
          <w:rFonts w:hint="default"/>
          <w:lang w:val="en-US" w:eastAsia="zh-CN"/>
        </w:rPr>
      </w:pPr>
    </w:p>
    <w:p w14:paraId="36489929">
      <w:pPr>
        <w:spacing w:line="360" w:lineRule="auto"/>
        <w:rPr>
          <w:rFonts w:hint="default"/>
          <w:color w:val="auto"/>
          <w:sz w:val="24"/>
          <w:szCs w:val="24"/>
          <w:highlight w:val="none"/>
          <w:lang w:val="en-US"/>
        </w:rPr>
      </w:pPr>
    </w:p>
    <w:p w14:paraId="2EC3EF2A">
      <w:pPr>
        <w:rPr>
          <w:color w:val="auto"/>
          <w:highlight w:val="none"/>
        </w:rPr>
      </w:pPr>
    </w:p>
    <w:p w14:paraId="174A6145">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390E5213">
      <w:pPr>
        <w:bidi w:val="0"/>
        <w:rPr>
          <w:rFonts w:hint="eastAsia"/>
        </w:rPr>
      </w:pPr>
    </w:p>
    <w:p w14:paraId="6092D86A">
      <w:pPr>
        <w:pStyle w:val="4"/>
        <w:spacing w:before="0" w:after="0"/>
        <w:jc w:val="center"/>
        <w:rPr>
          <w:rFonts w:hint="eastAsia"/>
          <w:color w:val="auto"/>
          <w:sz w:val="28"/>
          <w:highlight w:val="magenta"/>
          <w:lang w:val="en-US" w:eastAsia="zh-CN"/>
        </w:rPr>
      </w:pPr>
      <w:bookmarkStart w:id="33" w:name="_Toc23816"/>
      <w:bookmarkStart w:id="34" w:name="_Toc20496"/>
    </w:p>
    <w:p w14:paraId="103E0DD2">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六</w:t>
      </w:r>
      <w:r>
        <w:rPr>
          <w:rFonts w:hint="eastAsia"/>
          <w:color w:val="auto"/>
          <w:sz w:val="28"/>
          <w:highlight w:val="none"/>
        </w:rPr>
        <w:t>、售后</w:t>
      </w:r>
      <w:r>
        <w:rPr>
          <w:rFonts w:hint="eastAsia"/>
          <w:color w:val="auto"/>
          <w:sz w:val="28"/>
          <w:highlight w:val="none"/>
          <w:lang w:val="en-US" w:eastAsia="zh-CN"/>
        </w:rPr>
        <w:t>方案</w:t>
      </w:r>
      <w:bookmarkEnd w:id="33"/>
      <w:bookmarkEnd w:id="34"/>
    </w:p>
    <w:p w14:paraId="46951BC7">
      <w:pPr>
        <w:spacing w:line="360" w:lineRule="auto"/>
        <w:rPr>
          <w:rFonts w:hint="eastAsia"/>
          <w:color w:val="auto"/>
          <w:sz w:val="24"/>
          <w:szCs w:val="24"/>
          <w:highlight w:val="cyan"/>
        </w:rPr>
      </w:pPr>
    </w:p>
    <w:p w14:paraId="0F36ABE2">
      <w:pPr>
        <w:spacing w:line="360" w:lineRule="auto"/>
        <w:rPr>
          <w:rFonts w:hint="eastAsia"/>
          <w:color w:val="auto"/>
          <w:sz w:val="24"/>
          <w:szCs w:val="24"/>
          <w:highlight w:val="none"/>
          <w:lang w:eastAsia="zh-CN"/>
        </w:rPr>
      </w:pPr>
    </w:p>
    <w:p w14:paraId="6EDE9E54">
      <w:pPr>
        <w:spacing w:line="360" w:lineRule="auto"/>
        <w:rPr>
          <w:rFonts w:hint="eastAsia"/>
          <w:color w:val="auto"/>
          <w:sz w:val="24"/>
          <w:szCs w:val="24"/>
          <w:highlight w:val="none"/>
        </w:rPr>
      </w:pPr>
      <w:r>
        <w:rPr>
          <w:rFonts w:hint="eastAsia"/>
          <w:color w:val="auto"/>
          <w:sz w:val="24"/>
          <w:szCs w:val="24"/>
          <w:highlight w:val="none"/>
        </w:rPr>
        <w:br w:type="page"/>
      </w:r>
    </w:p>
    <w:p w14:paraId="3CF5AC08">
      <w:pPr>
        <w:pStyle w:val="4"/>
        <w:bidi w:val="0"/>
        <w:jc w:val="center"/>
        <w:rPr>
          <w:rFonts w:hint="eastAsia"/>
          <w:color w:val="auto"/>
          <w:sz w:val="28"/>
          <w:highlight w:val="magenta"/>
          <w:lang w:val="en-US" w:eastAsia="zh-CN"/>
        </w:rPr>
      </w:pPr>
      <w:bookmarkStart w:id="35" w:name="_Toc2922"/>
      <w:bookmarkStart w:id="36" w:name="_Toc4948"/>
      <w:bookmarkStart w:id="37" w:name="_Toc337554798"/>
      <w:bookmarkStart w:id="38" w:name="_Toc10750"/>
      <w:bookmarkStart w:id="39" w:name="_Toc349642319"/>
      <w:bookmarkStart w:id="40" w:name="_Toc337475928"/>
      <w:bookmarkStart w:id="41" w:name="_Toc28583"/>
      <w:bookmarkStart w:id="42" w:name="_Toc4599"/>
      <w:bookmarkStart w:id="43" w:name="_Toc15867"/>
      <w:bookmarkStart w:id="44" w:name="_Toc320878714"/>
      <w:bookmarkStart w:id="45" w:name="_Toc304219331"/>
      <w:bookmarkStart w:id="46" w:name="_Toc12801"/>
      <w:bookmarkStart w:id="47" w:name="_Toc29526"/>
      <w:bookmarkStart w:id="48" w:name="_Toc30765"/>
    </w:p>
    <w:p w14:paraId="5CC9BA02">
      <w:pPr>
        <w:pStyle w:val="4"/>
        <w:bidi w:val="0"/>
        <w:jc w:val="center"/>
        <w:rPr>
          <w:rFonts w:hint="default"/>
          <w:color w:val="auto"/>
          <w:sz w:val="28"/>
          <w:highlight w:val="none"/>
          <w:lang w:val="en-US" w:eastAsia="zh-CN"/>
        </w:rPr>
      </w:pPr>
      <w:r>
        <w:rPr>
          <w:rFonts w:hint="eastAsia"/>
          <w:color w:val="auto"/>
          <w:sz w:val="28"/>
          <w:highlight w:val="none"/>
          <w:lang w:val="en-US" w:eastAsia="zh-CN"/>
        </w:rPr>
        <w:t>七、培训计划</w:t>
      </w:r>
      <w:bookmarkEnd w:id="35"/>
      <w:bookmarkEnd w:id="36"/>
    </w:p>
    <w:p w14:paraId="2E2511E9">
      <w:pPr>
        <w:pStyle w:val="3"/>
        <w:rPr>
          <w:rFonts w:hint="eastAsia"/>
          <w:lang w:val="en-US" w:eastAsia="zh-CN"/>
        </w:rPr>
      </w:pPr>
    </w:p>
    <w:p w14:paraId="41AA2C44">
      <w:pPr>
        <w:rPr>
          <w:rFonts w:hint="eastAsia"/>
          <w:color w:val="auto"/>
          <w:sz w:val="24"/>
          <w:szCs w:val="24"/>
          <w:highlight w:val="cyan"/>
          <w:lang w:val="en-US" w:eastAsia="zh-CN"/>
        </w:rPr>
      </w:pPr>
    </w:p>
    <w:p w14:paraId="5256C277">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0703F146">
      <w:pPr>
        <w:pStyle w:val="3"/>
        <w:ind w:left="0" w:leftChars="0" w:firstLine="0" w:firstLineChars="0"/>
        <w:jc w:val="both"/>
        <w:rPr>
          <w:rFonts w:hint="eastAsia"/>
          <w:lang w:val="en-US" w:eastAsia="zh-CN"/>
        </w:rPr>
      </w:pPr>
    </w:p>
    <w:p w14:paraId="673A56C5">
      <w:pPr>
        <w:pStyle w:val="4"/>
        <w:bidi w:val="0"/>
        <w:jc w:val="center"/>
        <w:rPr>
          <w:rFonts w:hint="eastAsia"/>
          <w:sz w:val="28"/>
          <w:szCs w:val="28"/>
        </w:rPr>
      </w:pPr>
      <w:bookmarkStart w:id="49" w:name="_Toc8810"/>
      <w:bookmarkStart w:id="50" w:name="_Toc7716"/>
      <w:r>
        <w:rPr>
          <w:rFonts w:hint="eastAsia"/>
          <w:sz w:val="28"/>
          <w:szCs w:val="28"/>
          <w:lang w:val="en-US" w:eastAsia="zh-CN"/>
        </w:rPr>
        <w:t>八、优惠承诺</w:t>
      </w:r>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6DE1FDD0">
      <w:pPr>
        <w:bidi w:val="0"/>
        <w:rPr>
          <w:rFonts w:hint="eastAsia"/>
        </w:rPr>
      </w:pPr>
    </w:p>
    <w:p w14:paraId="13A39B9D">
      <w:pPr>
        <w:rPr>
          <w:rFonts w:hint="eastAsia"/>
          <w:color w:val="auto"/>
          <w:sz w:val="28"/>
          <w:highlight w:val="none"/>
          <w:lang w:val="en-US" w:eastAsia="zh-CN"/>
        </w:rPr>
      </w:pPr>
      <w:r>
        <w:rPr>
          <w:rFonts w:hint="eastAsia"/>
          <w:color w:val="auto"/>
          <w:sz w:val="28"/>
          <w:highlight w:val="none"/>
          <w:lang w:val="en-US" w:eastAsia="zh-CN"/>
        </w:rPr>
        <w:br w:type="page"/>
      </w:r>
    </w:p>
    <w:p w14:paraId="7A736762">
      <w:pPr>
        <w:rPr>
          <w:rFonts w:hint="eastAsia"/>
          <w:lang w:val="en-US" w:eastAsia="zh-CN"/>
        </w:rPr>
      </w:pPr>
    </w:p>
    <w:p w14:paraId="4AD13FC2">
      <w:pPr>
        <w:bidi w:val="0"/>
        <w:rPr>
          <w:rFonts w:hint="eastAsia"/>
        </w:rPr>
      </w:pPr>
    </w:p>
    <w:p w14:paraId="5C8845DF">
      <w:pPr>
        <w:pStyle w:val="4"/>
        <w:bidi w:val="0"/>
        <w:jc w:val="center"/>
        <w:rPr>
          <w:rFonts w:hint="eastAsia"/>
          <w:sz w:val="28"/>
          <w:szCs w:val="28"/>
          <w:lang w:val="en-US" w:eastAsia="zh-CN"/>
        </w:rPr>
      </w:pPr>
      <w:bookmarkStart w:id="51" w:name="_Toc11154"/>
      <w:bookmarkStart w:id="52" w:name="_Toc17593"/>
      <w:r>
        <w:rPr>
          <w:rFonts w:hint="eastAsia"/>
          <w:sz w:val="28"/>
          <w:szCs w:val="28"/>
          <w:lang w:val="en-US" w:eastAsia="zh-CN"/>
        </w:rPr>
        <w:t>九、</w:t>
      </w:r>
      <w:bookmarkEnd w:id="51"/>
      <w:bookmarkEnd w:id="52"/>
      <w:r>
        <w:rPr>
          <w:rFonts w:hint="eastAsia"/>
          <w:sz w:val="28"/>
          <w:szCs w:val="28"/>
          <w:lang w:val="en-US" w:eastAsia="zh-CN"/>
        </w:rPr>
        <w:t>供应商认为需要提供其他资料</w:t>
      </w:r>
    </w:p>
    <w:p w14:paraId="252D0C6D">
      <w:pPr>
        <w:pStyle w:val="4"/>
        <w:spacing w:before="0" w:after="0"/>
        <w:jc w:val="center"/>
        <w:rPr>
          <w:color w:val="auto"/>
          <w:sz w:val="28"/>
          <w:highlight w:val="none"/>
        </w:rPr>
      </w:pPr>
    </w:p>
    <w:p w14:paraId="68606D7E">
      <w:pPr>
        <w:widowControl/>
        <w:jc w:val="left"/>
        <w:rPr>
          <w:rFonts w:hint="eastAsia"/>
          <w:color w:val="auto"/>
          <w:highlight w:val="none"/>
          <w:lang w:val="en-US" w:eastAsia="zh-CN"/>
        </w:rPr>
      </w:pPr>
    </w:p>
    <w:p w14:paraId="4FA457E0">
      <w:pPr>
        <w:rPr>
          <w:rFonts w:hint="eastAsia"/>
          <w:color w:val="auto"/>
          <w:highlight w:val="none"/>
          <w:lang w:val="en-US" w:eastAsia="zh-CN"/>
        </w:rPr>
      </w:pPr>
    </w:p>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7CE87">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9A3E">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6A483">
    <w:pPr>
      <w:pStyle w:val="18"/>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E5000">
    <w:pPr>
      <w:pStyle w:val="18"/>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4E6F3E41"/>
    <w:multiLevelType w:val="singleLevel"/>
    <w:tmpl w:val="4E6F3E41"/>
    <w:lvl w:ilvl="0" w:tentative="0">
      <w:start w:val="2"/>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395070"/>
    <w:rsid w:val="014E375A"/>
    <w:rsid w:val="01702CE9"/>
    <w:rsid w:val="02567E8E"/>
    <w:rsid w:val="027F6012"/>
    <w:rsid w:val="029C1F55"/>
    <w:rsid w:val="034C27A7"/>
    <w:rsid w:val="038B72A9"/>
    <w:rsid w:val="03AD3D20"/>
    <w:rsid w:val="03EA337C"/>
    <w:rsid w:val="04437611"/>
    <w:rsid w:val="04B0714F"/>
    <w:rsid w:val="04BE595E"/>
    <w:rsid w:val="04C4105D"/>
    <w:rsid w:val="04E61CBE"/>
    <w:rsid w:val="054779D0"/>
    <w:rsid w:val="05680A5D"/>
    <w:rsid w:val="05D35F89"/>
    <w:rsid w:val="0704184F"/>
    <w:rsid w:val="071E4327"/>
    <w:rsid w:val="07305EA5"/>
    <w:rsid w:val="07390039"/>
    <w:rsid w:val="077B4DAE"/>
    <w:rsid w:val="07CF4771"/>
    <w:rsid w:val="08265D45"/>
    <w:rsid w:val="08351931"/>
    <w:rsid w:val="085459A9"/>
    <w:rsid w:val="08AC7C46"/>
    <w:rsid w:val="08B407EF"/>
    <w:rsid w:val="08E26F7C"/>
    <w:rsid w:val="093800B7"/>
    <w:rsid w:val="09EC40AE"/>
    <w:rsid w:val="0A0D0E47"/>
    <w:rsid w:val="0A110DF5"/>
    <w:rsid w:val="0A946656"/>
    <w:rsid w:val="0B4C170E"/>
    <w:rsid w:val="0C042388"/>
    <w:rsid w:val="0C2855A3"/>
    <w:rsid w:val="0C5C2189"/>
    <w:rsid w:val="0C69297E"/>
    <w:rsid w:val="0CC36935"/>
    <w:rsid w:val="0DA14618"/>
    <w:rsid w:val="0DBC62AE"/>
    <w:rsid w:val="0E1767B5"/>
    <w:rsid w:val="0E386221"/>
    <w:rsid w:val="0E603A9C"/>
    <w:rsid w:val="0EA860DE"/>
    <w:rsid w:val="0EBF0F5A"/>
    <w:rsid w:val="0F30730F"/>
    <w:rsid w:val="0F4F7355"/>
    <w:rsid w:val="0F6C6FDB"/>
    <w:rsid w:val="0F8805F1"/>
    <w:rsid w:val="10173DB4"/>
    <w:rsid w:val="10260301"/>
    <w:rsid w:val="105B2F23"/>
    <w:rsid w:val="10B310F7"/>
    <w:rsid w:val="10BF061D"/>
    <w:rsid w:val="10F249ED"/>
    <w:rsid w:val="110D3767"/>
    <w:rsid w:val="11A46BCD"/>
    <w:rsid w:val="11BC20CD"/>
    <w:rsid w:val="12497277"/>
    <w:rsid w:val="124F2BC9"/>
    <w:rsid w:val="128B0606"/>
    <w:rsid w:val="12987059"/>
    <w:rsid w:val="131B07C9"/>
    <w:rsid w:val="139B5B06"/>
    <w:rsid w:val="13BC6FFC"/>
    <w:rsid w:val="13D17F63"/>
    <w:rsid w:val="13EA5200"/>
    <w:rsid w:val="13FB7F63"/>
    <w:rsid w:val="144D1C4A"/>
    <w:rsid w:val="147F3BAB"/>
    <w:rsid w:val="148056BB"/>
    <w:rsid w:val="1485577B"/>
    <w:rsid w:val="14E47A52"/>
    <w:rsid w:val="156B5EB8"/>
    <w:rsid w:val="15742FCA"/>
    <w:rsid w:val="15A05DC8"/>
    <w:rsid w:val="15E704F3"/>
    <w:rsid w:val="15EC577E"/>
    <w:rsid w:val="163E3FDF"/>
    <w:rsid w:val="169362CF"/>
    <w:rsid w:val="16C2757B"/>
    <w:rsid w:val="16E62870"/>
    <w:rsid w:val="176639E7"/>
    <w:rsid w:val="178A111E"/>
    <w:rsid w:val="179807F3"/>
    <w:rsid w:val="17E14942"/>
    <w:rsid w:val="17ED7DF3"/>
    <w:rsid w:val="180C44B2"/>
    <w:rsid w:val="181F682C"/>
    <w:rsid w:val="18504E76"/>
    <w:rsid w:val="186D3C10"/>
    <w:rsid w:val="18C80565"/>
    <w:rsid w:val="18D65F0A"/>
    <w:rsid w:val="18EE17C0"/>
    <w:rsid w:val="19740F65"/>
    <w:rsid w:val="19796E86"/>
    <w:rsid w:val="19844E16"/>
    <w:rsid w:val="19AF28C9"/>
    <w:rsid w:val="19F7370F"/>
    <w:rsid w:val="1ACD7ED6"/>
    <w:rsid w:val="1AF974AC"/>
    <w:rsid w:val="1B087B35"/>
    <w:rsid w:val="1B707FE6"/>
    <w:rsid w:val="1BE04EAA"/>
    <w:rsid w:val="1BF9193F"/>
    <w:rsid w:val="1C84300B"/>
    <w:rsid w:val="1D240024"/>
    <w:rsid w:val="1D3C221F"/>
    <w:rsid w:val="1DB651CD"/>
    <w:rsid w:val="1DCF0496"/>
    <w:rsid w:val="1E977866"/>
    <w:rsid w:val="1F165C2C"/>
    <w:rsid w:val="1F4E704B"/>
    <w:rsid w:val="1F92646F"/>
    <w:rsid w:val="1FF05620"/>
    <w:rsid w:val="203B3177"/>
    <w:rsid w:val="20475A9E"/>
    <w:rsid w:val="204772EB"/>
    <w:rsid w:val="205F1871"/>
    <w:rsid w:val="207C6895"/>
    <w:rsid w:val="20B94B7A"/>
    <w:rsid w:val="213C39D7"/>
    <w:rsid w:val="21811E94"/>
    <w:rsid w:val="2196292B"/>
    <w:rsid w:val="21C470C8"/>
    <w:rsid w:val="220646A2"/>
    <w:rsid w:val="22144805"/>
    <w:rsid w:val="22323F2B"/>
    <w:rsid w:val="2274615D"/>
    <w:rsid w:val="230A6212"/>
    <w:rsid w:val="237F2B13"/>
    <w:rsid w:val="23D379C3"/>
    <w:rsid w:val="24426B0A"/>
    <w:rsid w:val="245A486E"/>
    <w:rsid w:val="24F85AD9"/>
    <w:rsid w:val="25175F4B"/>
    <w:rsid w:val="25322951"/>
    <w:rsid w:val="254E2C98"/>
    <w:rsid w:val="260C61C8"/>
    <w:rsid w:val="264B7BA3"/>
    <w:rsid w:val="26773DC1"/>
    <w:rsid w:val="26D5184D"/>
    <w:rsid w:val="26E2276F"/>
    <w:rsid w:val="27AF5DAD"/>
    <w:rsid w:val="27BC3E13"/>
    <w:rsid w:val="27C326E9"/>
    <w:rsid w:val="27E36980"/>
    <w:rsid w:val="285C714C"/>
    <w:rsid w:val="288E5405"/>
    <w:rsid w:val="2968678D"/>
    <w:rsid w:val="29A51AC7"/>
    <w:rsid w:val="29B32FD1"/>
    <w:rsid w:val="29C27101"/>
    <w:rsid w:val="29C309A3"/>
    <w:rsid w:val="2A2B3B6F"/>
    <w:rsid w:val="2A4F30EC"/>
    <w:rsid w:val="2A5B552C"/>
    <w:rsid w:val="2A8777B4"/>
    <w:rsid w:val="2A97027B"/>
    <w:rsid w:val="2ACB44D0"/>
    <w:rsid w:val="2B6A2231"/>
    <w:rsid w:val="2BB206EA"/>
    <w:rsid w:val="2C44309A"/>
    <w:rsid w:val="2CCE04DA"/>
    <w:rsid w:val="2D8D413C"/>
    <w:rsid w:val="2DA44E4C"/>
    <w:rsid w:val="2DD1787D"/>
    <w:rsid w:val="2EBE010F"/>
    <w:rsid w:val="2ED620E1"/>
    <w:rsid w:val="2F197CDD"/>
    <w:rsid w:val="2F5D5A4D"/>
    <w:rsid w:val="2FBF25C3"/>
    <w:rsid w:val="2FC35981"/>
    <w:rsid w:val="2FF06D60"/>
    <w:rsid w:val="302C1EE7"/>
    <w:rsid w:val="30364DFA"/>
    <w:rsid w:val="311659E2"/>
    <w:rsid w:val="311C383C"/>
    <w:rsid w:val="314C707A"/>
    <w:rsid w:val="31C2642D"/>
    <w:rsid w:val="3264556E"/>
    <w:rsid w:val="32897C96"/>
    <w:rsid w:val="32C60858"/>
    <w:rsid w:val="339420B0"/>
    <w:rsid w:val="33CC66C0"/>
    <w:rsid w:val="33F929FF"/>
    <w:rsid w:val="347D3ECE"/>
    <w:rsid w:val="3484636B"/>
    <w:rsid w:val="353E6C46"/>
    <w:rsid w:val="355754A9"/>
    <w:rsid w:val="357E7FCA"/>
    <w:rsid w:val="36E2410D"/>
    <w:rsid w:val="376F23DA"/>
    <w:rsid w:val="37955250"/>
    <w:rsid w:val="37983268"/>
    <w:rsid w:val="380151D1"/>
    <w:rsid w:val="381155FF"/>
    <w:rsid w:val="38373869"/>
    <w:rsid w:val="38497F91"/>
    <w:rsid w:val="387F7882"/>
    <w:rsid w:val="388879EB"/>
    <w:rsid w:val="38977A54"/>
    <w:rsid w:val="38D85137"/>
    <w:rsid w:val="392E069A"/>
    <w:rsid w:val="395F6BB3"/>
    <w:rsid w:val="39C624C4"/>
    <w:rsid w:val="3A3156EF"/>
    <w:rsid w:val="3A5A4D1C"/>
    <w:rsid w:val="3A707D5F"/>
    <w:rsid w:val="3A780B15"/>
    <w:rsid w:val="3A8835AE"/>
    <w:rsid w:val="3B115B80"/>
    <w:rsid w:val="3B527E6A"/>
    <w:rsid w:val="3B9B22A1"/>
    <w:rsid w:val="3BE63254"/>
    <w:rsid w:val="3CA21F60"/>
    <w:rsid w:val="3CCA42E6"/>
    <w:rsid w:val="3CF50BF6"/>
    <w:rsid w:val="3D6703A7"/>
    <w:rsid w:val="3D7604D6"/>
    <w:rsid w:val="3DF03D5C"/>
    <w:rsid w:val="3E0F3E83"/>
    <w:rsid w:val="3E2943C3"/>
    <w:rsid w:val="3E520C03"/>
    <w:rsid w:val="3E673999"/>
    <w:rsid w:val="3FA806EF"/>
    <w:rsid w:val="400823FB"/>
    <w:rsid w:val="402D08B5"/>
    <w:rsid w:val="413D6E88"/>
    <w:rsid w:val="41607061"/>
    <w:rsid w:val="41655D0E"/>
    <w:rsid w:val="418051B7"/>
    <w:rsid w:val="41F352F3"/>
    <w:rsid w:val="422E7F3E"/>
    <w:rsid w:val="423B1942"/>
    <w:rsid w:val="427D1CE1"/>
    <w:rsid w:val="42AD1004"/>
    <w:rsid w:val="432C1A00"/>
    <w:rsid w:val="43B32016"/>
    <w:rsid w:val="43F34346"/>
    <w:rsid w:val="44AF31BA"/>
    <w:rsid w:val="45062140"/>
    <w:rsid w:val="45E93670"/>
    <w:rsid w:val="46822C95"/>
    <w:rsid w:val="46967A84"/>
    <w:rsid w:val="47D00F21"/>
    <w:rsid w:val="48091059"/>
    <w:rsid w:val="48166E5A"/>
    <w:rsid w:val="48964506"/>
    <w:rsid w:val="48F301C0"/>
    <w:rsid w:val="493F4F1D"/>
    <w:rsid w:val="49767A34"/>
    <w:rsid w:val="49B52070"/>
    <w:rsid w:val="49DC1CF5"/>
    <w:rsid w:val="4A635EFC"/>
    <w:rsid w:val="4AAE67B2"/>
    <w:rsid w:val="4B0D7D89"/>
    <w:rsid w:val="4B4508B0"/>
    <w:rsid w:val="4BCD7176"/>
    <w:rsid w:val="4C064104"/>
    <w:rsid w:val="4C0835E5"/>
    <w:rsid w:val="4C0A3328"/>
    <w:rsid w:val="4C0E0DC5"/>
    <w:rsid w:val="4C6317BE"/>
    <w:rsid w:val="4C77701B"/>
    <w:rsid w:val="4D7975F8"/>
    <w:rsid w:val="4DE46369"/>
    <w:rsid w:val="4E345EF1"/>
    <w:rsid w:val="4E7F7455"/>
    <w:rsid w:val="4EEE4370"/>
    <w:rsid w:val="4F275E70"/>
    <w:rsid w:val="4F277882"/>
    <w:rsid w:val="4F62425E"/>
    <w:rsid w:val="4FF275B6"/>
    <w:rsid w:val="50271F39"/>
    <w:rsid w:val="507E5A75"/>
    <w:rsid w:val="50A25299"/>
    <w:rsid w:val="51226ABA"/>
    <w:rsid w:val="516E0A80"/>
    <w:rsid w:val="51720E2C"/>
    <w:rsid w:val="519248BF"/>
    <w:rsid w:val="519A080C"/>
    <w:rsid w:val="5206695C"/>
    <w:rsid w:val="52315C67"/>
    <w:rsid w:val="52BD4513"/>
    <w:rsid w:val="52D030D7"/>
    <w:rsid w:val="53030467"/>
    <w:rsid w:val="535400C6"/>
    <w:rsid w:val="53846146"/>
    <w:rsid w:val="538A526B"/>
    <w:rsid w:val="53921946"/>
    <w:rsid w:val="5397404A"/>
    <w:rsid w:val="53A74110"/>
    <w:rsid w:val="541C2CFD"/>
    <w:rsid w:val="54A56AF2"/>
    <w:rsid w:val="54CF52F4"/>
    <w:rsid w:val="55AF511E"/>
    <w:rsid w:val="56192E6F"/>
    <w:rsid w:val="563D2F6F"/>
    <w:rsid w:val="567B14E9"/>
    <w:rsid w:val="56B0590C"/>
    <w:rsid w:val="56C12073"/>
    <w:rsid w:val="56F34258"/>
    <w:rsid w:val="57144B90"/>
    <w:rsid w:val="57470035"/>
    <w:rsid w:val="57717733"/>
    <w:rsid w:val="578C1A1B"/>
    <w:rsid w:val="57FD73D2"/>
    <w:rsid w:val="58327B4D"/>
    <w:rsid w:val="58801965"/>
    <w:rsid w:val="58D75852"/>
    <w:rsid w:val="59622255"/>
    <w:rsid w:val="598434D7"/>
    <w:rsid w:val="598C499F"/>
    <w:rsid w:val="59C54B5E"/>
    <w:rsid w:val="5A6443D1"/>
    <w:rsid w:val="5A825F36"/>
    <w:rsid w:val="5A870A5E"/>
    <w:rsid w:val="5AA31C50"/>
    <w:rsid w:val="5AC621F4"/>
    <w:rsid w:val="5B2625D3"/>
    <w:rsid w:val="5B535A99"/>
    <w:rsid w:val="5C154C6E"/>
    <w:rsid w:val="5C2F28D8"/>
    <w:rsid w:val="5D3F41E9"/>
    <w:rsid w:val="5D863410"/>
    <w:rsid w:val="5E051601"/>
    <w:rsid w:val="5E10150C"/>
    <w:rsid w:val="5E4C2610"/>
    <w:rsid w:val="5E6E5633"/>
    <w:rsid w:val="5F813402"/>
    <w:rsid w:val="5FB62778"/>
    <w:rsid w:val="5FE52B5F"/>
    <w:rsid w:val="5FF321A8"/>
    <w:rsid w:val="60D3492A"/>
    <w:rsid w:val="613D292E"/>
    <w:rsid w:val="614F7DE8"/>
    <w:rsid w:val="61550FF1"/>
    <w:rsid w:val="61D71F16"/>
    <w:rsid w:val="62006A98"/>
    <w:rsid w:val="62181C42"/>
    <w:rsid w:val="624B5753"/>
    <w:rsid w:val="624C7731"/>
    <w:rsid w:val="62AB7268"/>
    <w:rsid w:val="62B97AEE"/>
    <w:rsid w:val="63AF0497"/>
    <w:rsid w:val="63CE3967"/>
    <w:rsid w:val="642175AF"/>
    <w:rsid w:val="642D4DED"/>
    <w:rsid w:val="64396E63"/>
    <w:rsid w:val="648C1737"/>
    <w:rsid w:val="64AF3C33"/>
    <w:rsid w:val="655706DD"/>
    <w:rsid w:val="65EB23EB"/>
    <w:rsid w:val="661F327C"/>
    <w:rsid w:val="66707F47"/>
    <w:rsid w:val="66CB0814"/>
    <w:rsid w:val="66D6776C"/>
    <w:rsid w:val="67137614"/>
    <w:rsid w:val="673F4A35"/>
    <w:rsid w:val="674F7003"/>
    <w:rsid w:val="68223A04"/>
    <w:rsid w:val="687666C7"/>
    <w:rsid w:val="68836CDF"/>
    <w:rsid w:val="689A077C"/>
    <w:rsid w:val="6916144E"/>
    <w:rsid w:val="6A7439FA"/>
    <w:rsid w:val="6AB53050"/>
    <w:rsid w:val="6B507DB9"/>
    <w:rsid w:val="6B627EBE"/>
    <w:rsid w:val="6C1A5C42"/>
    <w:rsid w:val="6C313409"/>
    <w:rsid w:val="6C672F85"/>
    <w:rsid w:val="6C71333F"/>
    <w:rsid w:val="6C93391D"/>
    <w:rsid w:val="6D3C2F82"/>
    <w:rsid w:val="6D873BF4"/>
    <w:rsid w:val="6D9D7AAA"/>
    <w:rsid w:val="6DAC7BB0"/>
    <w:rsid w:val="6DB815C9"/>
    <w:rsid w:val="6DF345E6"/>
    <w:rsid w:val="6EBA0BF9"/>
    <w:rsid w:val="6ED670D6"/>
    <w:rsid w:val="6F126C2D"/>
    <w:rsid w:val="6F2F0E22"/>
    <w:rsid w:val="6F7C7E61"/>
    <w:rsid w:val="6FC32402"/>
    <w:rsid w:val="70322F14"/>
    <w:rsid w:val="706F1E6E"/>
    <w:rsid w:val="70F04FAA"/>
    <w:rsid w:val="71220F0F"/>
    <w:rsid w:val="715220E5"/>
    <w:rsid w:val="716A72EA"/>
    <w:rsid w:val="718D686E"/>
    <w:rsid w:val="72852AC3"/>
    <w:rsid w:val="72A34ABD"/>
    <w:rsid w:val="72B365B1"/>
    <w:rsid w:val="73216213"/>
    <w:rsid w:val="7371675A"/>
    <w:rsid w:val="73B3520F"/>
    <w:rsid w:val="73D47BB0"/>
    <w:rsid w:val="73D72E34"/>
    <w:rsid w:val="74164677"/>
    <w:rsid w:val="742D2EAA"/>
    <w:rsid w:val="745A5618"/>
    <w:rsid w:val="74711953"/>
    <w:rsid w:val="748066FE"/>
    <w:rsid w:val="74B9532E"/>
    <w:rsid w:val="75034E7D"/>
    <w:rsid w:val="754131F2"/>
    <w:rsid w:val="755210B8"/>
    <w:rsid w:val="75BA487A"/>
    <w:rsid w:val="75FD0FE2"/>
    <w:rsid w:val="76575523"/>
    <w:rsid w:val="76A52B29"/>
    <w:rsid w:val="76AA3EEA"/>
    <w:rsid w:val="7712007C"/>
    <w:rsid w:val="771D1294"/>
    <w:rsid w:val="777B6EBF"/>
    <w:rsid w:val="780C7D4B"/>
    <w:rsid w:val="78D820DB"/>
    <w:rsid w:val="78DD66AF"/>
    <w:rsid w:val="78DD7ABC"/>
    <w:rsid w:val="79186C5F"/>
    <w:rsid w:val="79500F0B"/>
    <w:rsid w:val="7A4D528E"/>
    <w:rsid w:val="7A86758E"/>
    <w:rsid w:val="7B4C1855"/>
    <w:rsid w:val="7C7B37A9"/>
    <w:rsid w:val="7C9030E0"/>
    <w:rsid w:val="7C9D4740"/>
    <w:rsid w:val="7CFD4BBA"/>
    <w:rsid w:val="7D407BDD"/>
    <w:rsid w:val="7D55041F"/>
    <w:rsid w:val="7DC520C1"/>
    <w:rsid w:val="7DF82DB5"/>
    <w:rsid w:val="7E602CED"/>
    <w:rsid w:val="7ED953B5"/>
    <w:rsid w:val="7EDC7236"/>
    <w:rsid w:val="7EE44648"/>
    <w:rsid w:val="7F130468"/>
    <w:rsid w:val="7F2F0C8C"/>
    <w:rsid w:val="7F784A16"/>
    <w:rsid w:val="7FA8667B"/>
    <w:rsid w:val="7FAD3B3E"/>
    <w:rsid w:val="7FB40E42"/>
    <w:rsid w:val="FF3BBE3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5"/>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6"/>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1"/>
    <w:link w:val="47"/>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8"/>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0">
    <w:name w:val="Default Paragraph Font"/>
    <w:autoRedefine/>
    <w:semiHidden/>
    <w:unhideWhenUsed/>
    <w:qFormat/>
    <w:uiPriority w:val="1"/>
  </w:style>
  <w:style w:type="table" w:default="1" w:styleId="28">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link w:val="50"/>
    <w:autoRedefine/>
    <w:unhideWhenUsed/>
    <w:qFormat/>
    <w:uiPriority w:val="0"/>
    <w:pPr>
      <w:ind w:firstLine="420" w:firstLineChars="200"/>
    </w:pPr>
  </w:style>
  <w:style w:type="paragraph" w:styleId="8">
    <w:name w:val="annotation text"/>
    <w:basedOn w:val="1"/>
    <w:link w:val="52"/>
    <w:autoRedefine/>
    <w:qFormat/>
    <w:uiPriority w:val="0"/>
    <w:pPr>
      <w:jc w:val="left"/>
    </w:pPr>
    <w:rPr>
      <w:szCs w:val="24"/>
    </w:rPr>
  </w:style>
  <w:style w:type="paragraph" w:styleId="9">
    <w:name w:val="Body Text 3"/>
    <w:basedOn w:val="1"/>
    <w:link w:val="53"/>
    <w:autoRedefine/>
    <w:semiHidden/>
    <w:unhideWhenUsed/>
    <w:qFormat/>
    <w:uiPriority w:val="99"/>
    <w:pPr>
      <w:spacing w:after="120"/>
    </w:pPr>
    <w:rPr>
      <w:sz w:val="16"/>
      <w:szCs w:val="16"/>
    </w:rPr>
  </w:style>
  <w:style w:type="paragraph" w:styleId="10">
    <w:name w:val="Body Text"/>
    <w:basedOn w:val="1"/>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styleId="11">
    <w:name w:val="Body Text Indent"/>
    <w:basedOn w:val="1"/>
    <w:next w:val="12"/>
    <w:link w:val="55"/>
    <w:autoRedefine/>
    <w:semiHidden/>
    <w:unhideWhenUsed/>
    <w:qFormat/>
    <w:uiPriority w:val="99"/>
    <w:pPr>
      <w:spacing w:after="120"/>
      <w:ind w:left="420" w:leftChars="200"/>
    </w:pPr>
  </w:style>
  <w:style w:type="paragraph" w:styleId="12">
    <w:name w:val="envelope return"/>
    <w:basedOn w:val="1"/>
    <w:autoRedefine/>
    <w:qFormat/>
    <w:uiPriority w:val="0"/>
    <w:pPr>
      <w:snapToGrid w:val="0"/>
    </w:pPr>
    <w:rPr>
      <w:rFonts w:ascii="Arial" w:hAnsi="Arial"/>
    </w:rPr>
  </w:style>
  <w:style w:type="paragraph" w:styleId="13">
    <w:name w:val="toc 3"/>
    <w:basedOn w:val="1"/>
    <w:next w:val="1"/>
    <w:autoRedefine/>
    <w:unhideWhenUsed/>
    <w:qFormat/>
    <w:uiPriority w:val="39"/>
    <w:pPr>
      <w:widowControl/>
      <w:spacing w:after="100" w:line="276" w:lineRule="auto"/>
      <w:ind w:left="440"/>
      <w:jc w:val="left"/>
    </w:pPr>
    <w:rPr>
      <w:kern w:val="0"/>
      <w:sz w:val="22"/>
    </w:rPr>
  </w:style>
  <w:style w:type="paragraph" w:styleId="14">
    <w:name w:val="Plain Text"/>
    <w:basedOn w:val="1"/>
    <w:link w:val="56"/>
    <w:autoRedefine/>
    <w:qFormat/>
    <w:uiPriority w:val="0"/>
    <w:rPr>
      <w:rFonts w:ascii="宋体" w:hAnsi="Courier New"/>
    </w:rPr>
  </w:style>
  <w:style w:type="paragraph" w:styleId="15">
    <w:name w:val="Date"/>
    <w:basedOn w:val="1"/>
    <w:next w:val="1"/>
    <w:link w:val="57"/>
    <w:autoRedefine/>
    <w:semiHidden/>
    <w:unhideWhenUsed/>
    <w:qFormat/>
    <w:uiPriority w:val="99"/>
    <w:pPr>
      <w:ind w:left="100" w:leftChars="2500"/>
    </w:pPr>
  </w:style>
  <w:style w:type="paragraph" w:styleId="16">
    <w:name w:val="Balloon Text"/>
    <w:basedOn w:val="1"/>
    <w:link w:val="138"/>
    <w:autoRedefine/>
    <w:semiHidden/>
    <w:unhideWhenUsed/>
    <w:qFormat/>
    <w:uiPriority w:val="99"/>
    <w:rPr>
      <w:sz w:val="18"/>
      <w:szCs w:val="18"/>
    </w:rPr>
  </w:style>
  <w:style w:type="paragraph" w:styleId="17">
    <w:name w:val="footer"/>
    <w:basedOn w:val="1"/>
    <w:link w:val="58"/>
    <w:autoRedefine/>
    <w:unhideWhenUsed/>
    <w:qFormat/>
    <w:uiPriority w:val="99"/>
    <w:pPr>
      <w:tabs>
        <w:tab w:val="center" w:pos="4153"/>
        <w:tab w:val="right" w:pos="8306"/>
      </w:tabs>
      <w:snapToGrid w:val="0"/>
      <w:jc w:val="left"/>
    </w:pPr>
    <w:rPr>
      <w:sz w:val="18"/>
      <w:szCs w:val="18"/>
    </w:rPr>
  </w:style>
  <w:style w:type="paragraph" w:styleId="18">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qFormat/>
    <w:uiPriority w:val="39"/>
    <w:pPr>
      <w:widowControl/>
      <w:spacing w:after="100" w:line="276" w:lineRule="auto"/>
      <w:jc w:val="left"/>
    </w:pPr>
    <w:rPr>
      <w:kern w:val="0"/>
      <w:sz w:val="22"/>
    </w:rPr>
  </w:style>
  <w:style w:type="paragraph" w:styleId="20">
    <w:name w:val="Subtitle"/>
    <w:basedOn w:val="1"/>
    <w:next w:val="1"/>
    <w:link w:val="60"/>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1">
    <w:name w:val="toc 2"/>
    <w:basedOn w:val="1"/>
    <w:next w:val="1"/>
    <w:autoRedefine/>
    <w:unhideWhenUsed/>
    <w:qFormat/>
    <w:uiPriority w:val="39"/>
    <w:pPr>
      <w:widowControl/>
      <w:spacing w:after="100" w:line="276" w:lineRule="auto"/>
      <w:ind w:left="220"/>
      <w:jc w:val="left"/>
    </w:pPr>
    <w:rPr>
      <w:kern w:val="0"/>
      <w:sz w:val="22"/>
    </w:rPr>
  </w:style>
  <w:style w:type="paragraph" w:styleId="22">
    <w:name w:val="toc 9"/>
    <w:next w:val="1"/>
    <w:autoRedefine/>
    <w:qFormat/>
    <w:uiPriority w:val="0"/>
    <w:pPr>
      <w:wordWrap w:val="0"/>
      <w:ind w:left="2975"/>
      <w:jc w:val="both"/>
    </w:pPr>
    <w:rPr>
      <w:rFonts w:ascii="Calibri" w:hAnsi="Calibri" w:eastAsia="宋体" w:cs="Times New Roman"/>
      <w:sz w:val="21"/>
      <w:lang w:val="en-US" w:eastAsia="zh-CN" w:bidi="ar-SA"/>
    </w:rPr>
  </w:style>
  <w:style w:type="paragraph" w:styleId="23">
    <w:name w:val="Body Text 2"/>
    <w:basedOn w:val="1"/>
    <w:autoRedefine/>
    <w:qFormat/>
    <w:uiPriority w:val="0"/>
    <w:pPr>
      <w:spacing w:after="120" w:afterLines="0" w:line="480" w:lineRule="auto"/>
    </w:pPr>
    <w:rPr>
      <w:rFonts w:ascii="Times New Roman" w:eastAsia="宋体"/>
    </w:rPr>
  </w:style>
  <w:style w:type="paragraph" w:styleId="24">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5">
    <w:name w:val="Normal (Web)"/>
    <w:basedOn w:val="1"/>
    <w:autoRedefine/>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6">
    <w:name w:val="Body Text First Indent"/>
    <w:basedOn w:val="10"/>
    <w:next w:val="1"/>
    <w:link w:val="61"/>
    <w:autoRedefine/>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27">
    <w:name w:val="Body Text First Indent 2"/>
    <w:basedOn w:val="11"/>
    <w:next w:val="1"/>
    <w:autoRedefine/>
    <w:qFormat/>
    <w:uiPriority w:val="0"/>
    <w:pPr>
      <w:ind w:firstLine="420" w:firstLineChars="200"/>
    </w:pPr>
    <w:rPr>
      <w:rFonts w:ascii="Times New Roman" w:hAnsi="Times New Roman" w:eastAsia="宋体" w:cs="Times New Roman"/>
      <w:szCs w:val="22"/>
    </w:rPr>
  </w:style>
  <w:style w:type="table" w:styleId="29">
    <w:name w:val="Table Grid"/>
    <w:basedOn w:val="2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autoRedefine/>
    <w:qFormat/>
    <w:uiPriority w:val="22"/>
    <w:rPr>
      <w:b/>
      <w:bCs/>
    </w:rPr>
  </w:style>
  <w:style w:type="character" w:styleId="32">
    <w:name w:val="FollowedHyperlink"/>
    <w:basedOn w:val="30"/>
    <w:autoRedefine/>
    <w:semiHidden/>
    <w:unhideWhenUsed/>
    <w:qFormat/>
    <w:uiPriority w:val="99"/>
    <w:rPr>
      <w:color w:val="444444"/>
      <w:sz w:val="21"/>
      <w:szCs w:val="21"/>
      <w:u w:val="none"/>
    </w:rPr>
  </w:style>
  <w:style w:type="character" w:styleId="33">
    <w:name w:val="Hyperlink"/>
    <w:basedOn w:val="30"/>
    <w:autoRedefine/>
    <w:unhideWhenUsed/>
    <w:qFormat/>
    <w:uiPriority w:val="99"/>
    <w:rPr>
      <w:color w:val="0000FF" w:themeColor="hyperlink"/>
      <w:u w:val="single"/>
      <w14:textFill>
        <w14:solidFill>
          <w14:schemeClr w14:val="hlink"/>
        </w14:solidFill>
      </w14:textFill>
    </w:rPr>
  </w:style>
  <w:style w:type="character" w:styleId="34">
    <w:name w:val="HTML Code"/>
    <w:basedOn w:val="30"/>
    <w:autoRedefine/>
    <w:semiHidden/>
    <w:unhideWhenUsed/>
    <w:qFormat/>
    <w:uiPriority w:val="99"/>
    <w:rPr>
      <w:rFonts w:ascii="Courier New" w:hAnsi="Courier New"/>
      <w:sz w:val="20"/>
    </w:rPr>
  </w:style>
  <w:style w:type="character" w:styleId="35">
    <w:name w:val="annotation reference"/>
    <w:basedOn w:val="30"/>
    <w:autoRedefine/>
    <w:semiHidden/>
    <w:unhideWhenUsed/>
    <w:qFormat/>
    <w:uiPriority w:val="99"/>
    <w:rPr>
      <w:sz w:val="21"/>
      <w:szCs w:val="21"/>
    </w:rPr>
  </w:style>
  <w:style w:type="paragraph" w:customStyle="1" w:styleId="36">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customStyle="1" w:styleId="37">
    <w:name w:val="style4"/>
    <w:basedOn w:val="1"/>
    <w:next w:val="38"/>
    <w:autoRedefine/>
    <w:qFormat/>
    <w:uiPriority w:val="0"/>
    <w:pPr>
      <w:widowControl/>
      <w:spacing w:before="280" w:after="280"/>
    </w:pPr>
    <w:rPr>
      <w:rFonts w:ascii="宋体"/>
      <w:sz w:val="18"/>
    </w:rPr>
  </w:style>
  <w:style w:type="paragraph" w:customStyle="1" w:styleId="38">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9">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0">
    <w:name w:val="Default"/>
    <w:next w:val="41"/>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1">
    <w:name w:val="Char Char10 Char Char Char Char"/>
    <w:basedOn w:val="1"/>
    <w:next w:val="42"/>
    <w:autoRedefine/>
    <w:qFormat/>
    <w:uiPriority w:val="0"/>
    <w:rPr>
      <w:rFonts w:ascii="Calibri" w:hAnsi="Calibri"/>
      <w:kern w:val="0"/>
    </w:rPr>
  </w:style>
  <w:style w:type="paragraph" w:customStyle="1" w:styleId="42">
    <w:name w:val="xl87"/>
    <w:basedOn w:val="1"/>
    <w:next w:val="43"/>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3">
    <w:name w:val="xl72"/>
    <w:basedOn w:val="1"/>
    <w:next w:val="15"/>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4">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character" w:customStyle="1" w:styleId="45">
    <w:name w:val="标题 1 Char"/>
    <w:basedOn w:val="30"/>
    <w:link w:val="2"/>
    <w:autoRedefine/>
    <w:qFormat/>
    <w:uiPriority w:val="9"/>
    <w:rPr>
      <w:b/>
      <w:bCs/>
      <w:kern w:val="44"/>
      <w:sz w:val="44"/>
      <w:szCs w:val="44"/>
    </w:rPr>
  </w:style>
  <w:style w:type="character" w:customStyle="1" w:styleId="46">
    <w:name w:val="标题 2 Char"/>
    <w:basedOn w:val="30"/>
    <w:link w:val="3"/>
    <w:autoRedefine/>
    <w:qFormat/>
    <w:uiPriority w:val="0"/>
    <w:rPr>
      <w:rFonts w:ascii="Arial" w:hAnsi="Arial" w:eastAsia="黑体" w:cs="Times New Roman"/>
      <w:b/>
      <w:sz w:val="32"/>
      <w:szCs w:val="20"/>
    </w:rPr>
  </w:style>
  <w:style w:type="character" w:customStyle="1" w:styleId="47">
    <w:name w:val="标题 3 Char"/>
    <w:basedOn w:val="30"/>
    <w:link w:val="4"/>
    <w:autoRedefine/>
    <w:qFormat/>
    <w:uiPriority w:val="9"/>
    <w:rPr>
      <w:b/>
      <w:bCs/>
      <w:sz w:val="32"/>
      <w:szCs w:val="32"/>
    </w:rPr>
  </w:style>
  <w:style w:type="character" w:customStyle="1" w:styleId="48">
    <w:name w:val="标题 4 Char"/>
    <w:basedOn w:val="30"/>
    <w:link w:val="5"/>
    <w:autoRedefine/>
    <w:qFormat/>
    <w:uiPriority w:val="9"/>
    <w:rPr>
      <w:rFonts w:asciiTheme="majorHAnsi" w:hAnsiTheme="majorHAnsi" w:eastAsiaTheme="majorEastAsia" w:cstheme="majorBidi"/>
      <w:b/>
      <w:bCs/>
      <w:sz w:val="28"/>
      <w:szCs w:val="28"/>
    </w:rPr>
  </w:style>
  <w:style w:type="paragraph" w:customStyle="1" w:styleId="49">
    <w:name w:val="样式1"/>
    <w:basedOn w:val="18"/>
    <w:next w:val="5"/>
    <w:autoRedefine/>
    <w:qFormat/>
    <w:uiPriority w:val="0"/>
    <w:pPr>
      <w:tabs>
        <w:tab w:val="left" w:pos="425"/>
      </w:tabs>
      <w:ind w:left="425" w:hanging="425"/>
    </w:pPr>
  </w:style>
  <w:style w:type="character" w:customStyle="1" w:styleId="50">
    <w:name w:val="正文缩进 Char"/>
    <w:link w:val="7"/>
    <w:autoRedefine/>
    <w:qFormat/>
    <w:uiPriority w:val="0"/>
  </w:style>
  <w:style w:type="character" w:customStyle="1" w:styleId="51">
    <w:name w:val="标题 8 Char"/>
    <w:basedOn w:val="30"/>
    <w:link w:val="6"/>
    <w:autoRedefine/>
    <w:qFormat/>
    <w:uiPriority w:val="0"/>
    <w:rPr>
      <w:rFonts w:asciiTheme="majorHAnsi" w:hAnsiTheme="majorHAnsi" w:eastAsiaTheme="majorEastAsia" w:cstheme="majorBidi"/>
      <w:kern w:val="2"/>
      <w:sz w:val="24"/>
      <w:szCs w:val="24"/>
    </w:rPr>
  </w:style>
  <w:style w:type="character" w:customStyle="1" w:styleId="52">
    <w:name w:val="批注文字 Char1"/>
    <w:link w:val="8"/>
    <w:autoRedefine/>
    <w:qFormat/>
    <w:uiPriority w:val="0"/>
    <w:rPr>
      <w:szCs w:val="24"/>
    </w:rPr>
  </w:style>
  <w:style w:type="character" w:customStyle="1" w:styleId="53">
    <w:name w:val="正文文本 3 Char"/>
    <w:basedOn w:val="30"/>
    <w:link w:val="9"/>
    <w:autoRedefine/>
    <w:semiHidden/>
    <w:qFormat/>
    <w:uiPriority w:val="99"/>
    <w:rPr>
      <w:sz w:val="16"/>
      <w:szCs w:val="16"/>
    </w:rPr>
  </w:style>
  <w:style w:type="character" w:customStyle="1" w:styleId="54">
    <w:name w:val="正文文本 Char"/>
    <w:basedOn w:val="30"/>
    <w:link w:val="10"/>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0"/>
    <w:link w:val="11"/>
    <w:autoRedefine/>
    <w:semiHidden/>
    <w:qFormat/>
    <w:uiPriority w:val="99"/>
  </w:style>
  <w:style w:type="character" w:customStyle="1" w:styleId="56">
    <w:name w:val="纯文本 Char"/>
    <w:link w:val="14"/>
    <w:autoRedefine/>
    <w:qFormat/>
    <w:uiPriority w:val="0"/>
    <w:rPr>
      <w:rFonts w:ascii="宋体" w:hAnsi="Courier New"/>
    </w:rPr>
  </w:style>
  <w:style w:type="character" w:customStyle="1" w:styleId="57">
    <w:name w:val="日期 Char"/>
    <w:basedOn w:val="30"/>
    <w:link w:val="15"/>
    <w:autoRedefine/>
    <w:semiHidden/>
    <w:qFormat/>
    <w:uiPriority w:val="99"/>
    <w:rPr>
      <w:kern w:val="2"/>
      <w:sz w:val="21"/>
      <w:szCs w:val="22"/>
    </w:rPr>
  </w:style>
  <w:style w:type="character" w:customStyle="1" w:styleId="58">
    <w:name w:val="页脚 Char"/>
    <w:basedOn w:val="30"/>
    <w:link w:val="17"/>
    <w:autoRedefine/>
    <w:qFormat/>
    <w:uiPriority w:val="99"/>
    <w:rPr>
      <w:sz w:val="18"/>
      <w:szCs w:val="18"/>
    </w:rPr>
  </w:style>
  <w:style w:type="character" w:customStyle="1" w:styleId="59">
    <w:name w:val="页眉 Char"/>
    <w:basedOn w:val="30"/>
    <w:link w:val="18"/>
    <w:autoRedefine/>
    <w:qFormat/>
    <w:uiPriority w:val="99"/>
    <w:rPr>
      <w:sz w:val="18"/>
      <w:szCs w:val="18"/>
    </w:rPr>
  </w:style>
  <w:style w:type="character" w:customStyle="1" w:styleId="60">
    <w:name w:val="副标题 Char"/>
    <w:basedOn w:val="30"/>
    <w:link w:val="20"/>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6"/>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0"/>
    <w:autoRedefine/>
    <w:semiHidden/>
    <w:qFormat/>
    <w:uiPriority w:val="99"/>
  </w:style>
  <w:style w:type="character" w:customStyle="1" w:styleId="65">
    <w:name w:val="纯文本 Char1"/>
    <w:basedOn w:val="30"/>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0"/>
    <w:link w:val="16"/>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autoRedefine/>
    <w:qFormat/>
    <w:uiPriority w:val="0"/>
    <w:rPr>
      <w:rFonts w:ascii="Calibri" w:hAnsi="Calibri"/>
      <w:kern w:val="2"/>
      <w:sz w:val="21"/>
      <w:szCs w:val="22"/>
    </w:rPr>
  </w:style>
  <w:style w:type="character" w:customStyle="1" w:styleId="141">
    <w:name w:val="纯文本 字符1"/>
    <w:autoRedefine/>
    <w:qFormat/>
    <w:uiPriority w:val="0"/>
    <w:rPr>
      <w:rFonts w:ascii="宋体" w:hAnsi="Courier New"/>
      <w:kern w:val="2"/>
      <w:sz w:val="21"/>
    </w:rPr>
  </w:style>
  <w:style w:type="character" w:customStyle="1" w:styleId="142">
    <w:name w:val="列出段落 Char"/>
    <w:link w:val="69"/>
    <w:autoRedefine/>
    <w:qFormat/>
    <w:locked/>
    <w:uiPriority w:val="34"/>
    <w:rPr>
      <w:rFonts w:asciiTheme="minorHAnsi" w:hAnsiTheme="minorHAnsi" w:eastAsiaTheme="minorEastAsia" w:cstheme="minorBidi"/>
      <w:kern w:val="2"/>
      <w:sz w:val="21"/>
      <w:szCs w:val="22"/>
    </w:rPr>
  </w:style>
  <w:style w:type="character" w:customStyle="1" w:styleId="143">
    <w:name w:val="font71"/>
    <w:basedOn w:val="30"/>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0"/>
    <w:autoRedefine/>
    <w:qFormat/>
    <w:uiPriority w:val="0"/>
  </w:style>
  <w:style w:type="character" w:customStyle="1" w:styleId="145">
    <w:name w:val="hover17"/>
    <w:basedOn w:val="30"/>
    <w:autoRedefine/>
    <w:qFormat/>
    <w:uiPriority w:val="0"/>
  </w:style>
  <w:style w:type="character" w:customStyle="1" w:styleId="146">
    <w:name w:val="NormalCharacter"/>
    <w:autoRedefine/>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0"/>
    <w:autoRedefine/>
    <w:qFormat/>
    <w:uiPriority w:val="0"/>
    <w:rPr>
      <w:color w:val="B1B1B1"/>
      <w:sz w:val="18"/>
      <w:szCs w:val="18"/>
    </w:rPr>
  </w:style>
  <w:style w:type="paragraph" w:styleId="150">
    <w:name w:val="No Spacing"/>
    <w:autoRedefine/>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autoRedefine/>
    <w:qFormat/>
    <w:uiPriority w:val="0"/>
    <w:pPr>
      <w:spacing w:line="360" w:lineRule="auto"/>
      <w:ind w:firstLine="420" w:firstLineChars="200"/>
    </w:pPr>
    <w:rPr>
      <w:rFonts w:ascii="宋体" w:hAnsi="宋体"/>
    </w:rPr>
  </w:style>
  <w:style w:type="paragraph" w:customStyle="1" w:styleId="152">
    <w:name w:val="列表段落1"/>
    <w:basedOn w:val="1"/>
    <w:autoRedefine/>
    <w:unhideWhenUsed/>
    <w:qFormat/>
    <w:uiPriority w:val="34"/>
    <w:pPr>
      <w:ind w:firstLine="420" w:firstLineChars="200"/>
    </w:pPr>
  </w:style>
  <w:style w:type="paragraph" w:customStyle="1" w:styleId="153">
    <w:name w:val="正文_13_0"/>
    <w:basedOn w:val="1"/>
    <w:autoRedefine/>
    <w:qFormat/>
    <w:uiPriority w:val="0"/>
    <w:rPr>
      <w:szCs w:val="21"/>
    </w:rPr>
  </w:style>
  <w:style w:type="paragraph" w:customStyle="1" w:styleId="154">
    <w:name w:val="正文1"/>
    <w:basedOn w:val="1"/>
    <w:next w:val="155"/>
    <w:autoRedefine/>
    <w:qFormat/>
    <w:uiPriority w:val="0"/>
    <w:pPr>
      <w:spacing w:line="380" w:lineRule="exact"/>
      <w:jc w:val="center"/>
    </w:pPr>
    <w:rPr>
      <w:rFonts w:ascii="黑体" w:eastAsia="黑体"/>
    </w:rPr>
  </w:style>
  <w:style w:type="paragraph" w:customStyle="1" w:styleId="155">
    <w:name w:val="表格"/>
    <w:basedOn w:val="1"/>
    <w:next w:val="156"/>
    <w:autoRedefine/>
    <w:qFormat/>
    <w:uiPriority w:val="0"/>
    <w:pPr>
      <w:jc w:val="center"/>
    </w:pPr>
    <w:rPr>
      <w:rFonts w:ascii="华文细黑"/>
    </w:rPr>
  </w:style>
  <w:style w:type="paragraph" w:customStyle="1" w:styleId="156">
    <w:name w:val="空半行"/>
    <w:basedOn w:val="1"/>
    <w:next w:val="157"/>
    <w:autoRedefine/>
    <w:qFormat/>
    <w:uiPriority w:val="0"/>
    <w:pPr>
      <w:spacing w:line="120" w:lineRule="exact"/>
    </w:pPr>
    <w:rPr>
      <w:rFonts w:eastAsia="仿宋_GB2312"/>
      <w:color w:val="FFFFFF"/>
      <w:sz w:val="30"/>
    </w:rPr>
  </w:style>
  <w:style w:type="paragraph" w:customStyle="1" w:styleId="157">
    <w:name w:val="样式"/>
    <w:next w:val="94"/>
    <w:autoRedefine/>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
    <w:autoRedefine/>
    <w:qFormat/>
    <w:uiPriority w:val="99"/>
    <w:pPr>
      <w:spacing w:line="400" w:lineRule="exact"/>
    </w:pPr>
  </w:style>
  <w:style w:type="character" w:customStyle="1" w:styleId="159">
    <w:name w:val="after"/>
    <w:basedOn w:val="30"/>
    <w:autoRedefine/>
    <w:qFormat/>
    <w:uiPriority w:val="0"/>
    <w:rPr>
      <w:shd w:val="clear" w:fill="2D4F80"/>
    </w:rPr>
  </w:style>
  <w:style w:type="character" w:customStyle="1" w:styleId="160">
    <w:name w:val="first-child"/>
    <w:basedOn w:val="30"/>
    <w:autoRedefine/>
    <w:qFormat/>
    <w:uiPriority w:val="0"/>
    <w:rPr>
      <w:rFonts w:ascii="Arial" w:hAnsi="Arial" w:cs="Arial"/>
      <w:sz w:val="57"/>
      <w:szCs w:val="57"/>
    </w:rPr>
  </w:style>
  <w:style w:type="character" w:customStyle="1" w:styleId="161">
    <w:name w:val="first-child1"/>
    <w:basedOn w:val="30"/>
    <w:autoRedefine/>
    <w:qFormat/>
    <w:uiPriority w:val="0"/>
    <w:rPr>
      <w:color w:val="999999"/>
    </w:rPr>
  </w:style>
  <w:style w:type="character" w:customStyle="1" w:styleId="162">
    <w:name w:val="first-child2"/>
    <w:basedOn w:val="30"/>
    <w:autoRedefine/>
    <w:qFormat/>
    <w:uiPriority w:val="0"/>
    <w:rPr>
      <w:sz w:val="24"/>
      <w:szCs w:val="24"/>
    </w:rPr>
  </w:style>
  <w:style w:type="character" w:customStyle="1" w:styleId="163">
    <w:name w:val="first-child3"/>
    <w:basedOn w:val="30"/>
    <w:autoRedefine/>
    <w:qFormat/>
    <w:uiPriority w:val="0"/>
    <w:rPr>
      <w:sz w:val="24"/>
      <w:szCs w:val="24"/>
      <w:bdr w:val="single" w:color="DEE3E9" w:sz="6" w:space="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Company>CHINA</Company>
  <Pages>33</Pages>
  <Words>5350</Words>
  <Characters>5767</Characters>
  <Lines>315</Lines>
  <Paragraphs>88</Paragraphs>
  <TotalTime>0</TotalTime>
  <ScaleCrop>false</ScaleCrop>
  <LinksUpToDate>false</LinksUpToDate>
  <CharactersWithSpaces>6412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2020-06-18T14:42:00Z</dcterms:created>
  <dc:creator>NTKO</dc:creator>
  <cp:lastModifiedBy>李昀楷</cp:lastModifiedBy>
  <cp:lastPrinted>2022-03-04T09:40:00Z</cp:lastPrinted>
  <dcterms:modified xsi:type="dcterms:W3CDTF">2026-03-27T08:31:07Z</dcterms:modified>
  <dc:title>郑州市盲聋哑学校智能聋生手语翻译显示设备采购项目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36EF6031BBAA460DBF11FF4346CA9445_13</vt:lpwstr>
  </property>
  <property fmtid="{D5CDD505-2E9C-101B-9397-08002B2CF9AE}" pid="4" name="KSOTemplateDocerSaveRecord">
    <vt:lpwstr>eyJoZGlkIjoiMDMxYzc3MGIxYzU2OTljNjVjNTFmNTA1NzBkMDlhODAiLCJ1c2VySWQiOiIxNTkzMTM1MzczIn0=</vt:lpwstr>
  </property>
</Properties>
</file>