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10308F4" w14:textId="4EB7CDF4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732B74">
        <w:rPr>
          <w:rFonts w:asciiTheme="minorEastAsia" w:hAnsiTheme="minorEastAsia" w:hint="eastAsia"/>
          <w:sz w:val="24"/>
          <w:szCs w:val="24"/>
        </w:rPr>
        <w:t>ACT</w:t>
      </w:r>
      <w:r w:rsidR="00887B94">
        <w:rPr>
          <w:rFonts w:asciiTheme="minorEastAsia" w:hAnsiTheme="minorEastAsia" w:hint="eastAsia"/>
          <w:sz w:val="24"/>
          <w:szCs w:val="24"/>
        </w:rPr>
        <w:t xml:space="preserve"> </w:t>
      </w:r>
      <w:r w:rsidR="00887B94"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732B74">
        <w:rPr>
          <w:rFonts w:asciiTheme="minorEastAsia" w:hAnsiTheme="minorEastAsia"/>
          <w:sz w:val="24"/>
          <w:szCs w:val="24"/>
        </w:rPr>
        <w:t xml:space="preserve">     </w:t>
      </w:r>
      <w:r w:rsidR="00887B94">
        <w:rPr>
          <w:rFonts w:asciiTheme="minorEastAsia" w:hAnsiTheme="minorEastAsia"/>
          <w:sz w:val="24"/>
          <w:szCs w:val="24"/>
        </w:rPr>
        <w:t xml:space="preserve"> 1</w:t>
      </w:r>
      <w:r w:rsidR="000954CF">
        <w:rPr>
          <w:rFonts w:asciiTheme="minorEastAsia" w:hAnsiTheme="minorEastAsia" w:hint="eastAsia"/>
          <w:sz w:val="24"/>
          <w:szCs w:val="24"/>
        </w:rPr>
        <w:t>台</w:t>
      </w:r>
    </w:p>
    <w:p w14:paraId="010F9642" w14:textId="6226957B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732B74">
        <w:rPr>
          <w:rFonts w:asciiTheme="minorEastAsia" w:hAnsiTheme="minorEastAsia" w:hint="eastAsia"/>
          <w:sz w:val="24"/>
          <w:szCs w:val="24"/>
        </w:rPr>
        <w:t>临时起搏器</w:t>
      </w:r>
      <w:r w:rsidR="00887B94">
        <w:rPr>
          <w:rFonts w:asciiTheme="minorEastAsia" w:hAnsiTheme="minorEastAsia" w:hint="eastAsia"/>
          <w:sz w:val="24"/>
          <w:szCs w:val="24"/>
        </w:rPr>
        <w:t xml:space="preserve"> </w:t>
      </w:r>
      <w:r w:rsidR="00887B94"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887B94">
        <w:rPr>
          <w:rFonts w:asciiTheme="minorEastAsia" w:hAnsiTheme="minorEastAsia"/>
          <w:sz w:val="24"/>
          <w:szCs w:val="24"/>
        </w:rPr>
        <w:t xml:space="preserve"> 2</w:t>
      </w:r>
      <w:r w:rsidR="000954CF">
        <w:rPr>
          <w:rFonts w:asciiTheme="minorEastAsia" w:hAnsiTheme="minorEastAsia" w:hint="eastAsia"/>
          <w:sz w:val="24"/>
          <w:szCs w:val="24"/>
        </w:rPr>
        <w:t>台</w:t>
      </w:r>
      <w:bookmarkStart w:id="0" w:name="_GoBack"/>
      <w:bookmarkEnd w:id="0"/>
    </w:p>
    <w:p w14:paraId="0CFA1D5A" w14:textId="458056F8" w:rsidR="00B56E7A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732B74">
        <w:rPr>
          <w:rFonts w:asciiTheme="minorEastAsia" w:hAnsiTheme="minorEastAsia" w:hint="eastAsia"/>
          <w:sz w:val="24"/>
          <w:szCs w:val="24"/>
        </w:rPr>
        <w:t>心电图机</w:t>
      </w:r>
      <w:r w:rsidR="00887B94">
        <w:rPr>
          <w:rFonts w:asciiTheme="minorEastAsia" w:hAnsiTheme="minorEastAsia" w:hint="eastAsia"/>
          <w:sz w:val="24"/>
          <w:szCs w:val="24"/>
        </w:rPr>
        <w:t xml:space="preserve"> </w:t>
      </w:r>
      <w:r w:rsidR="00887B94">
        <w:rPr>
          <w:rFonts w:asciiTheme="minorEastAsia" w:hAnsiTheme="minorEastAsia"/>
          <w:sz w:val="24"/>
          <w:szCs w:val="24"/>
        </w:rPr>
        <w:t xml:space="preserve"> </w:t>
      </w:r>
      <w:r w:rsidR="00732B74">
        <w:rPr>
          <w:rFonts w:asciiTheme="minorEastAsia" w:hAnsiTheme="minorEastAsia"/>
          <w:sz w:val="24"/>
          <w:szCs w:val="24"/>
        </w:rPr>
        <w:t xml:space="preserve">        </w:t>
      </w:r>
      <w:r w:rsidR="00887B94">
        <w:rPr>
          <w:rFonts w:asciiTheme="minorEastAsia" w:hAnsiTheme="minorEastAsia"/>
          <w:sz w:val="24"/>
          <w:szCs w:val="24"/>
        </w:rPr>
        <w:t>1</w:t>
      </w:r>
      <w:r w:rsidR="000954CF">
        <w:rPr>
          <w:rFonts w:asciiTheme="minorEastAsia" w:hAnsiTheme="minorEastAsia" w:hint="eastAsia"/>
          <w:sz w:val="24"/>
          <w:szCs w:val="24"/>
        </w:rPr>
        <w:t>台</w:t>
      </w:r>
    </w:p>
    <w:p w14:paraId="64CE9D60" w14:textId="77777777" w:rsidR="00B56E7A" w:rsidRP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917E" w14:textId="77777777" w:rsidR="00E8553C" w:rsidRDefault="00E8553C" w:rsidP="005A0766">
      <w:r>
        <w:separator/>
      </w:r>
    </w:p>
  </w:endnote>
  <w:endnote w:type="continuationSeparator" w:id="0">
    <w:p w14:paraId="43421113" w14:textId="77777777" w:rsidR="00E8553C" w:rsidRDefault="00E8553C" w:rsidP="005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CCA0" w14:textId="77777777" w:rsidR="00E8553C" w:rsidRDefault="00E8553C" w:rsidP="005A0766">
      <w:r>
        <w:separator/>
      </w:r>
    </w:p>
  </w:footnote>
  <w:footnote w:type="continuationSeparator" w:id="0">
    <w:p w14:paraId="00AB46DF" w14:textId="77777777" w:rsidR="00E8553C" w:rsidRDefault="00E8553C" w:rsidP="005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954CF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25264"/>
    <w:rsid w:val="005547EC"/>
    <w:rsid w:val="00563AF2"/>
    <w:rsid w:val="0058157A"/>
    <w:rsid w:val="005A0766"/>
    <w:rsid w:val="005B00C2"/>
    <w:rsid w:val="005B3DFB"/>
    <w:rsid w:val="0060764F"/>
    <w:rsid w:val="00654ED4"/>
    <w:rsid w:val="006657D8"/>
    <w:rsid w:val="006E3313"/>
    <w:rsid w:val="00726BE1"/>
    <w:rsid w:val="00732B74"/>
    <w:rsid w:val="00756F25"/>
    <w:rsid w:val="008129E9"/>
    <w:rsid w:val="00854AE5"/>
    <w:rsid w:val="00887B94"/>
    <w:rsid w:val="008C7469"/>
    <w:rsid w:val="008D1BFB"/>
    <w:rsid w:val="00951273"/>
    <w:rsid w:val="009D1C10"/>
    <w:rsid w:val="00B44248"/>
    <w:rsid w:val="00B56E7A"/>
    <w:rsid w:val="00BD3F67"/>
    <w:rsid w:val="00CE282C"/>
    <w:rsid w:val="00CE52C4"/>
    <w:rsid w:val="00D01EB4"/>
    <w:rsid w:val="00DE2456"/>
    <w:rsid w:val="00E8553C"/>
    <w:rsid w:val="00EB6F82"/>
    <w:rsid w:val="00EC061F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7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378</cp:revision>
  <dcterms:created xsi:type="dcterms:W3CDTF">2018-06-19T09:31:00Z</dcterms:created>
  <dcterms:modified xsi:type="dcterms:W3CDTF">2019-06-20T12:18:00Z</dcterms:modified>
</cp:coreProperties>
</file>